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30EF" w14:textId="77777777" w:rsidR="00C113F5" w:rsidRDefault="00000000">
      <w:pPr>
        <w:spacing w:line="276" w:lineRule="auto"/>
        <w:jc w:val="center"/>
        <w:rPr>
          <w:b/>
          <w:bCs/>
          <w:sz w:val="28"/>
          <w:szCs w:val="28"/>
        </w:rPr>
      </w:pPr>
      <w:r>
        <w:rPr>
          <w:b/>
          <w:bCs/>
          <w:sz w:val="28"/>
          <w:szCs w:val="28"/>
        </w:rPr>
        <w:t>The second cycle of the Global Award for Sustainable Development in Cities (Shanghai Award)</w:t>
      </w:r>
      <w:r>
        <w:rPr>
          <w:rFonts w:hint="eastAsia"/>
          <w:b/>
          <w:bCs/>
          <w:sz w:val="28"/>
          <w:szCs w:val="28"/>
          <w:lang w:val="en-US"/>
        </w:rPr>
        <w:t xml:space="preserve"> </w:t>
      </w:r>
      <w:r>
        <w:rPr>
          <w:b/>
          <w:bCs/>
          <w:sz w:val="28"/>
          <w:szCs w:val="28"/>
        </w:rPr>
        <w:t>Application Form</w:t>
      </w:r>
    </w:p>
    <w:p w14:paraId="5EA94898" w14:textId="77777777" w:rsidR="00C113F5" w:rsidRDefault="00C113F5">
      <w:pPr>
        <w:rPr>
          <w:b/>
          <w:bCs/>
          <w:u w:val="single"/>
        </w:rPr>
      </w:pPr>
    </w:p>
    <w:p w14:paraId="1F52CE28" w14:textId="77777777" w:rsidR="00C113F5" w:rsidRDefault="00000000">
      <w:pPr>
        <w:pStyle w:val="Heading2"/>
        <w:spacing w:before="240" w:after="120" w:line="276" w:lineRule="auto"/>
        <w:rPr>
          <w:rFonts w:asciiTheme="minorHAnsi" w:hAnsiTheme="minorHAnsi" w:cstheme="minorHAnsi"/>
          <w:b/>
          <w:bCs/>
          <w:sz w:val="28"/>
          <w:szCs w:val="28"/>
        </w:rPr>
      </w:pPr>
      <w:r>
        <w:rPr>
          <w:rFonts w:asciiTheme="minorHAnsi" w:hAnsiTheme="minorHAnsi" w:cstheme="minorHAnsi" w:hint="eastAsia"/>
          <w:b/>
          <w:bCs/>
          <w:sz w:val="28"/>
          <w:szCs w:val="28"/>
        </w:rPr>
        <w:t>T</w:t>
      </w:r>
      <w:r>
        <w:rPr>
          <w:rFonts w:asciiTheme="minorHAnsi" w:hAnsiTheme="minorHAnsi" w:cstheme="minorHAnsi"/>
          <w:b/>
          <w:bCs/>
          <w:sz w:val="28"/>
          <w:szCs w:val="28"/>
        </w:rPr>
        <w:t xml:space="preserve">erms and conditions </w:t>
      </w:r>
    </w:p>
    <w:p w14:paraId="46BB8D54" w14:textId="77777777" w:rsidR="00C113F5" w:rsidRDefault="00000000">
      <w:pPr>
        <w:numPr>
          <w:ilvl w:val="0"/>
          <w:numId w:val="1"/>
        </w:numPr>
        <w:spacing w:after="0" w:line="276" w:lineRule="auto"/>
        <w:jc w:val="both"/>
        <w:rPr>
          <w:rFonts w:cstheme="minorHAnsi"/>
          <w:color w:val="000000"/>
        </w:rPr>
      </w:pPr>
      <w:r>
        <w:rPr>
          <w:rFonts w:cstheme="minorHAnsi"/>
          <w:color w:val="000000"/>
        </w:rPr>
        <w:t>The applicant city/municipality is responsible for completing and submitting the application following the Call for Applications Rules and Guidelines.</w:t>
      </w:r>
    </w:p>
    <w:p w14:paraId="24299D38" w14:textId="77777777" w:rsidR="00C113F5" w:rsidRDefault="00000000">
      <w:pPr>
        <w:numPr>
          <w:ilvl w:val="0"/>
          <w:numId w:val="1"/>
        </w:numPr>
        <w:spacing w:after="0" w:line="276" w:lineRule="auto"/>
        <w:jc w:val="both"/>
        <w:rPr>
          <w:rFonts w:cstheme="minorHAnsi"/>
          <w:color w:val="000000"/>
        </w:rPr>
      </w:pPr>
      <w:r>
        <w:rPr>
          <w:rFonts w:cstheme="minorHAnsi"/>
          <w:color w:val="000000"/>
        </w:rPr>
        <w:t xml:space="preserve">The applicant city/municipality is responsible for the authenticity and legality of the submitted materials. </w:t>
      </w:r>
    </w:p>
    <w:p w14:paraId="6B812EAE" w14:textId="77777777" w:rsidR="00C113F5" w:rsidRDefault="00000000">
      <w:pPr>
        <w:numPr>
          <w:ilvl w:val="0"/>
          <w:numId w:val="1"/>
        </w:numPr>
        <w:spacing w:after="0" w:line="276" w:lineRule="auto"/>
        <w:jc w:val="both"/>
        <w:rPr>
          <w:rFonts w:cstheme="minorHAnsi"/>
          <w:color w:val="000000"/>
        </w:rPr>
      </w:pPr>
      <w:r>
        <w:rPr>
          <w:rFonts w:cstheme="minorHAnsi"/>
          <w:color w:val="000000"/>
          <w:lang w:val="en-US"/>
        </w:rPr>
        <w:t>Applications will be disqualified in the following situations:</w:t>
      </w:r>
    </w:p>
    <w:p w14:paraId="55E8B209" w14:textId="77777777" w:rsidR="00C113F5" w:rsidRDefault="00000000">
      <w:pPr>
        <w:numPr>
          <w:ilvl w:val="0"/>
          <w:numId w:val="2"/>
        </w:numPr>
        <w:spacing w:after="0" w:line="276" w:lineRule="auto"/>
        <w:jc w:val="both"/>
        <w:rPr>
          <w:rFonts w:cstheme="minorHAnsi"/>
          <w:color w:val="000000"/>
        </w:rPr>
      </w:pPr>
      <w:r>
        <w:rPr>
          <w:rFonts w:cstheme="minorHAnsi"/>
          <w:color w:val="000000"/>
        </w:rPr>
        <w:t xml:space="preserve">Failure to observe the Call for Applications Rules and </w:t>
      </w:r>
      <w:proofErr w:type="gramStart"/>
      <w:r>
        <w:rPr>
          <w:rFonts w:cstheme="minorHAnsi"/>
          <w:color w:val="000000"/>
        </w:rPr>
        <w:t>Guidelines;</w:t>
      </w:r>
      <w:proofErr w:type="gramEnd"/>
    </w:p>
    <w:p w14:paraId="5B02E19A" w14:textId="77777777" w:rsidR="00C113F5" w:rsidRDefault="00000000">
      <w:pPr>
        <w:numPr>
          <w:ilvl w:val="0"/>
          <w:numId w:val="2"/>
        </w:numPr>
        <w:spacing w:after="0" w:line="276" w:lineRule="auto"/>
        <w:jc w:val="both"/>
        <w:rPr>
          <w:rFonts w:cstheme="minorHAnsi"/>
          <w:color w:val="000000"/>
        </w:rPr>
      </w:pPr>
      <w:r>
        <w:rPr>
          <w:rFonts w:cstheme="minorHAnsi"/>
          <w:color w:val="000000"/>
        </w:rPr>
        <w:t xml:space="preserve">Presenting misleading and false information regarding the supporting </w:t>
      </w:r>
      <w:proofErr w:type="gramStart"/>
      <w:r>
        <w:rPr>
          <w:rFonts w:cstheme="minorHAnsi"/>
          <w:color w:val="000000"/>
        </w:rPr>
        <w:t>documents;</w:t>
      </w:r>
      <w:proofErr w:type="gramEnd"/>
    </w:p>
    <w:p w14:paraId="1895C516" w14:textId="77777777" w:rsidR="00C113F5" w:rsidRDefault="00000000">
      <w:pPr>
        <w:numPr>
          <w:ilvl w:val="0"/>
          <w:numId w:val="2"/>
        </w:numPr>
        <w:spacing w:after="0" w:line="276" w:lineRule="auto"/>
        <w:jc w:val="both"/>
        <w:rPr>
          <w:rFonts w:cstheme="minorHAnsi"/>
          <w:color w:val="000000"/>
        </w:rPr>
      </w:pPr>
      <w:r>
        <w:rPr>
          <w:rFonts w:cstheme="minorHAnsi"/>
          <w:color w:val="000000"/>
        </w:rPr>
        <w:t xml:space="preserve">Inability to provide sufficient information for the assessment of the </w:t>
      </w:r>
      <w:proofErr w:type="gramStart"/>
      <w:r>
        <w:rPr>
          <w:rFonts w:cstheme="minorHAnsi"/>
          <w:color w:val="000000"/>
        </w:rPr>
        <w:t>application;</w:t>
      </w:r>
      <w:proofErr w:type="gramEnd"/>
    </w:p>
    <w:p w14:paraId="44B6A54C" w14:textId="77777777" w:rsidR="00C113F5" w:rsidRDefault="00000000">
      <w:pPr>
        <w:numPr>
          <w:ilvl w:val="0"/>
          <w:numId w:val="2"/>
        </w:numPr>
        <w:spacing w:after="0" w:line="276" w:lineRule="auto"/>
        <w:jc w:val="both"/>
        <w:rPr>
          <w:rFonts w:cstheme="minorHAnsi"/>
          <w:color w:val="000000"/>
        </w:rPr>
      </w:pPr>
      <w:r>
        <w:rPr>
          <w:rFonts w:cstheme="minorHAnsi"/>
          <w:color w:val="000000"/>
        </w:rPr>
        <w:t>Unethical behaviour, including undue pressure on any person involved in the evaluation and selection process.</w:t>
      </w:r>
    </w:p>
    <w:p w14:paraId="2DF03950" w14:textId="77777777" w:rsidR="00C113F5" w:rsidRDefault="00000000">
      <w:pPr>
        <w:numPr>
          <w:ilvl w:val="0"/>
          <w:numId w:val="1"/>
        </w:numPr>
        <w:spacing w:after="0" w:line="276" w:lineRule="auto"/>
        <w:jc w:val="both"/>
        <w:rPr>
          <w:rFonts w:cstheme="minorHAnsi"/>
          <w:color w:val="000000"/>
        </w:rPr>
      </w:pPr>
      <w:r>
        <w:rPr>
          <w:rFonts w:cstheme="minorHAnsi"/>
          <w:color w:val="000000"/>
        </w:rPr>
        <w:t xml:space="preserve">Incomplete applications or late submissions will not be considered. The task force for the award may request for supplementary materials from applications on the condition that the original application was completed according to the Rules and Guidelines and the timeline, and that additional information is helpful for further assessments of the application against the core selection criteria. </w:t>
      </w:r>
    </w:p>
    <w:p w14:paraId="73D390B2" w14:textId="77777777" w:rsidR="00C113F5" w:rsidRDefault="00000000">
      <w:pPr>
        <w:numPr>
          <w:ilvl w:val="0"/>
          <w:numId w:val="1"/>
        </w:numPr>
        <w:spacing w:after="0" w:line="276" w:lineRule="auto"/>
        <w:jc w:val="both"/>
        <w:rPr>
          <w:rFonts w:cstheme="minorHAnsi"/>
          <w:color w:val="000000"/>
        </w:rPr>
      </w:pPr>
      <w:r>
        <w:rPr>
          <w:rFonts w:cstheme="minorHAnsi"/>
          <w:color w:val="000000"/>
        </w:rPr>
        <w:t xml:space="preserve">Questions marked with an * are required to answer, and the rest are optional. Please note that the applicant must answer all required questions. Incomplete application will lead to disqualification of the application. Applicants that fail to provide the required quantitative indicators in the questions should provide a brief description related to the conditions. </w:t>
      </w:r>
    </w:p>
    <w:p w14:paraId="1662E651" w14:textId="77777777" w:rsidR="00C113F5" w:rsidRDefault="00000000">
      <w:pPr>
        <w:pStyle w:val="ListParagraph"/>
        <w:numPr>
          <w:ilvl w:val="0"/>
          <w:numId w:val="1"/>
        </w:numPr>
        <w:ind w:firstLineChars="0"/>
        <w:contextualSpacing/>
        <w:rPr>
          <w:rFonts w:cstheme="minorHAnsi"/>
          <w:color w:val="000000"/>
        </w:rPr>
      </w:pPr>
      <w:r>
        <w:rPr>
          <w:rFonts w:cstheme="minorHAnsi"/>
          <w:color w:val="000000"/>
        </w:rPr>
        <w:t>You are encouraged to provide supporting materials with your submission, for example, photographs, videos, media reports, promotional materials, procedural documents, supporting bylaws or city regulations and policies (brief), or working standards, etc. These are not compulsory but will help to strengthen your application.</w:t>
      </w:r>
    </w:p>
    <w:p w14:paraId="6B2A6965" w14:textId="77777777" w:rsidR="00C113F5" w:rsidRDefault="00000000">
      <w:pPr>
        <w:numPr>
          <w:ilvl w:val="0"/>
          <w:numId w:val="1"/>
        </w:numPr>
        <w:spacing w:after="0" w:line="276" w:lineRule="auto"/>
        <w:jc w:val="both"/>
        <w:rPr>
          <w:rFonts w:cstheme="minorHAnsi"/>
          <w:color w:val="000000"/>
        </w:rPr>
      </w:pPr>
      <w:r>
        <w:rPr>
          <w:rFonts w:cstheme="minorHAnsi"/>
          <w:color w:val="000000"/>
        </w:rPr>
        <w:t xml:space="preserve">The applications can be revised before the Call for Applications closes. Once the Call for Applications is closed, the materials submitted will not be returned. The applicant should back up the original documents as needed. </w:t>
      </w:r>
    </w:p>
    <w:p w14:paraId="551A3BD4" w14:textId="77777777" w:rsidR="00C113F5" w:rsidRDefault="00000000">
      <w:pPr>
        <w:numPr>
          <w:ilvl w:val="0"/>
          <w:numId w:val="1"/>
        </w:numPr>
        <w:spacing w:after="0" w:line="276" w:lineRule="auto"/>
        <w:jc w:val="both"/>
        <w:rPr>
          <w:rFonts w:cstheme="minorHAnsi"/>
          <w:color w:val="000000"/>
        </w:rPr>
      </w:pPr>
      <w:r>
        <w:rPr>
          <w:rFonts w:cstheme="minorHAnsi"/>
          <w:color w:val="000000"/>
        </w:rPr>
        <w:t xml:space="preserve">Where the Application Letter from the applicant city/municipality is submitted, all materials in the applications will be available for international exhibition, demonstration, </w:t>
      </w:r>
      <w:proofErr w:type="gramStart"/>
      <w:r>
        <w:rPr>
          <w:rFonts w:cstheme="minorHAnsi"/>
          <w:color w:val="000000"/>
        </w:rPr>
        <w:t>publication</w:t>
      </w:r>
      <w:proofErr w:type="gramEnd"/>
      <w:r>
        <w:rPr>
          <w:rFonts w:cstheme="minorHAnsi"/>
          <w:color w:val="000000"/>
        </w:rPr>
        <w:t xml:space="preserve"> and media coverage. The award task force will cite the source of the information while using it but will not be required to seek further permission for any such use. </w:t>
      </w:r>
    </w:p>
    <w:p w14:paraId="6A7622D5" w14:textId="77777777" w:rsidR="00C113F5" w:rsidRDefault="00000000">
      <w:pPr>
        <w:numPr>
          <w:ilvl w:val="0"/>
          <w:numId w:val="1"/>
        </w:numPr>
        <w:spacing w:after="0" w:line="276" w:lineRule="auto"/>
        <w:jc w:val="both"/>
        <w:rPr>
          <w:rFonts w:cstheme="minorHAnsi"/>
          <w:color w:val="000000"/>
        </w:rPr>
      </w:pPr>
      <w:r>
        <w:rPr>
          <w:rFonts w:cstheme="minorHAnsi"/>
          <w:color w:val="000000"/>
        </w:rPr>
        <w:t>Where the submission of an application is made by someone assigned by the applicant city/municipality, it is assumed that they have been given permissions for the submission and the terms indicated in point (8) above.</w:t>
      </w:r>
    </w:p>
    <w:p w14:paraId="51233805" w14:textId="77777777" w:rsidR="00C113F5" w:rsidRDefault="00000000">
      <w:pPr>
        <w:numPr>
          <w:ilvl w:val="0"/>
          <w:numId w:val="1"/>
        </w:numPr>
        <w:spacing w:after="0" w:line="276" w:lineRule="auto"/>
        <w:jc w:val="both"/>
        <w:rPr>
          <w:rFonts w:cstheme="minorHAnsi"/>
          <w:color w:val="000000"/>
        </w:rPr>
      </w:pPr>
      <w:r>
        <w:rPr>
          <w:rFonts w:cstheme="minorHAnsi"/>
          <w:color w:val="000000"/>
        </w:rPr>
        <w:t>The prize for the winning application will be awarded to the city/municipality named in the application form.</w:t>
      </w:r>
    </w:p>
    <w:p w14:paraId="4F28EE35" w14:textId="77777777" w:rsidR="00C113F5" w:rsidRDefault="00C113F5">
      <w:pPr>
        <w:pStyle w:val="ListParagraph55b2f683-6f66-45bd-824f-e26d59c7a148"/>
        <w:spacing w:after="0" w:line="520" w:lineRule="exact"/>
        <w:ind w:left="0"/>
        <w:jc w:val="both"/>
        <w:rPr>
          <w:rFonts w:ascii="仿宋" w:eastAsia="仿宋" w:hAnsi="仿宋" w:cs="仿宋"/>
          <w:sz w:val="24"/>
          <w:szCs w:val="24"/>
        </w:rPr>
      </w:pPr>
    </w:p>
    <w:tbl>
      <w:tblPr>
        <w:tblStyle w:val="TableGrid1"/>
        <w:tblW w:w="9350" w:type="dxa"/>
        <w:tblLayout w:type="fixed"/>
        <w:tblLook w:val="04A0" w:firstRow="1" w:lastRow="0" w:firstColumn="1" w:lastColumn="0" w:noHBand="0" w:noVBand="1"/>
      </w:tblPr>
      <w:tblGrid>
        <w:gridCol w:w="4673"/>
        <w:gridCol w:w="4677"/>
      </w:tblGrid>
      <w:tr w:rsidR="00C113F5" w14:paraId="7B144ACE" w14:textId="77777777">
        <w:tc>
          <w:tcPr>
            <w:tcW w:w="9350" w:type="dxa"/>
            <w:gridSpan w:val="2"/>
            <w:shd w:val="clear" w:color="auto" w:fill="5B9BD5" w:themeFill="accent5"/>
          </w:tcPr>
          <w:p w14:paraId="704751A6" w14:textId="77777777" w:rsidR="00C113F5" w:rsidRDefault="00000000">
            <w:pPr>
              <w:spacing w:before="60" w:after="60" w:line="276" w:lineRule="auto"/>
              <w:rPr>
                <w:b/>
                <w:bCs/>
                <w:color w:val="FFFFFF" w:themeColor="background1"/>
                <w:sz w:val="20"/>
                <w:szCs w:val="20"/>
              </w:rPr>
            </w:pPr>
            <w:r>
              <w:rPr>
                <w:b/>
                <w:bCs/>
                <w:color w:val="FFFFFF" w:themeColor="background1"/>
                <w:sz w:val="20"/>
                <w:szCs w:val="20"/>
              </w:rPr>
              <w:t>Agree to the Terms and Conditions</w:t>
            </w:r>
          </w:p>
        </w:tc>
      </w:tr>
      <w:tr w:rsidR="00C113F5" w14:paraId="0BD4519B" w14:textId="77777777">
        <w:tc>
          <w:tcPr>
            <w:tcW w:w="4673" w:type="dxa"/>
            <w:shd w:val="clear" w:color="auto" w:fill="D5DCE4" w:themeFill="text2" w:themeFillTint="33"/>
          </w:tcPr>
          <w:p w14:paraId="5486CAA1" w14:textId="77777777" w:rsidR="00C113F5" w:rsidRDefault="00000000">
            <w:pPr>
              <w:spacing w:before="60" w:after="60" w:line="276" w:lineRule="auto"/>
              <w:rPr>
                <w:sz w:val="20"/>
                <w:szCs w:val="20"/>
              </w:rPr>
            </w:pPr>
            <w:r>
              <w:rPr>
                <w:sz w:val="20"/>
                <w:szCs w:val="20"/>
              </w:rPr>
              <w:t>Please check the box if the applicant city agrees to the Terms and Conditions of the second cycle of Global Award for Sustainable Development in Cities (Shanghai Award)</w:t>
            </w:r>
            <w:r>
              <w:rPr>
                <w:color w:val="FF0000"/>
                <w:sz w:val="20"/>
                <w:szCs w:val="20"/>
              </w:rPr>
              <w:t xml:space="preserve"> *</w:t>
            </w:r>
          </w:p>
        </w:tc>
        <w:tc>
          <w:tcPr>
            <w:tcW w:w="4677" w:type="dxa"/>
            <w:vAlign w:val="center"/>
          </w:tcPr>
          <w:sdt>
            <w:sdtPr>
              <w:rPr>
                <w:sz w:val="32"/>
                <w:szCs w:val="32"/>
              </w:rPr>
              <w:id w:val="-1164624781"/>
              <w14:checkbox>
                <w14:checked w14:val="0"/>
                <w14:checkedState w14:val="2612" w14:font="MS Gothic"/>
                <w14:uncheckedState w14:val="2610" w14:font="MS Gothic"/>
              </w14:checkbox>
            </w:sdtPr>
            <w:sdtContent>
              <w:p w14:paraId="52185DD3" w14:textId="77777777" w:rsidR="00C113F5" w:rsidRDefault="00000000">
                <w:pPr>
                  <w:spacing w:before="60" w:after="60" w:line="276" w:lineRule="auto"/>
                  <w:jc w:val="center"/>
                  <w:rPr>
                    <w:sz w:val="20"/>
                    <w:szCs w:val="20"/>
                  </w:rPr>
                </w:pPr>
                <w:r>
                  <w:rPr>
                    <w:rFonts w:ascii="MS Gothic" w:eastAsia="MS Gothic" w:hAnsi="MS Gothic" w:hint="eastAsia"/>
                    <w:sz w:val="32"/>
                    <w:szCs w:val="32"/>
                  </w:rPr>
                  <w:t>☐</w:t>
                </w:r>
              </w:p>
            </w:sdtContent>
          </w:sdt>
        </w:tc>
      </w:tr>
    </w:tbl>
    <w:p w14:paraId="6B4B54A3" w14:textId="77777777" w:rsidR="00C113F5" w:rsidRDefault="00C113F5">
      <w:pPr>
        <w:pStyle w:val="Heading2"/>
        <w:spacing w:before="240" w:after="120" w:line="276" w:lineRule="auto"/>
        <w:rPr>
          <w:rFonts w:asciiTheme="minorHAnsi" w:hAnsiTheme="minorHAnsi" w:cstheme="minorHAnsi"/>
          <w:b/>
          <w:bCs/>
          <w:sz w:val="24"/>
          <w:szCs w:val="24"/>
        </w:rPr>
        <w:sectPr w:rsidR="00C113F5" w:rsidSect="005918EE">
          <w:footerReference w:type="default" r:id="rId7"/>
          <w:pgSz w:w="12240" w:h="15840"/>
          <w:pgMar w:top="1440" w:right="1440" w:bottom="1440" w:left="1440" w:header="720" w:footer="720" w:gutter="0"/>
          <w:cols w:space="720"/>
          <w:docGrid w:linePitch="360"/>
        </w:sectPr>
      </w:pPr>
    </w:p>
    <w:p w14:paraId="43FAED4C" w14:textId="77777777" w:rsidR="00C113F5" w:rsidRDefault="00C113F5">
      <w:pPr>
        <w:tabs>
          <w:tab w:val="left" w:pos="1140"/>
        </w:tabs>
        <w:rPr>
          <w:rFonts w:eastAsiaTheme="majorEastAsia" w:cstheme="minorHAnsi"/>
          <w:b/>
          <w:bCs/>
          <w:color w:val="2F5496" w:themeColor="accent1" w:themeShade="BF"/>
        </w:rPr>
      </w:pPr>
    </w:p>
    <w:p w14:paraId="0C6E4EA9" w14:textId="77777777" w:rsidR="00C113F5" w:rsidRDefault="00000000">
      <w:pPr>
        <w:pStyle w:val="Heading2"/>
        <w:spacing w:before="240" w:after="120" w:line="276" w:lineRule="auto"/>
        <w:rPr>
          <w:rFonts w:asciiTheme="minorHAnsi" w:hAnsiTheme="minorHAnsi" w:cstheme="minorHAnsi"/>
          <w:b/>
          <w:bCs/>
          <w:sz w:val="22"/>
          <w:szCs w:val="22"/>
          <w:lang w:val="en-US"/>
        </w:rPr>
      </w:pPr>
      <w:r>
        <w:rPr>
          <w:rFonts w:asciiTheme="minorHAnsi" w:hAnsiTheme="minorHAnsi" w:cstheme="minorHAnsi"/>
          <w:b/>
          <w:bCs/>
          <w:sz w:val="22"/>
          <w:szCs w:val="22"/>
        </w:rPr>
        <w:t>Section A</w:t>
      </w:r>
      <w:r>
        <w:rPr>
          <w:rFonts w:asciiTheme="minorHAnsi" w:hAnsiTheme="minorHAnsi" w:cstheme="minorHAnsi" w:hint="eastAsia"/>
          <w:b/>
          <w:bCs/>
          <w:sz w:val="22"/>
          <w:szCs w:val="22"/>
        </w:rPr>
        <w:t xml:space="preserve"> </w:t>
      </w:r>
      <w:r>
        <w:rPr>
          <w:rFonts w:asciiTheme="minorHAnsi" w:hAnsiTheme="minorHAnsi" w:cstheme="minorHAnsi"/>
          <w:b/>
          <w:bCs/>
          <w:sz w:val="22"/>
          <w:szCs w:val="22"/>
        </w:rPr>
        <w:t>--</w:t>
      </w:r>
      <w:r>
        <w:rPr>
          <w:rFonts w:asciiTheme="minorHAnsi" w:hAnsiTheme="minorHAnsi" w:cstheme="minorHAnsi"/>
          <w:b/>
          <w:bCs/>
          <w:sz w:val="22"/>
          <w:szCs w:val="22"/>
          <w:lang w:val="en-US"/>
        </w:rPr>
        <w:t xml:space="preserve"> Basic Information</w:t>
      </w:r>
    </w:p>
    <w:tbl>
      <w:tblPr>
        <w:tblStyle w:val="TableGrid"/>
        <w:tblW w:w="9350" w:type="dxa"/>
        <w:tblLayout w:type="fixed"/>
        <w:tblLook w:val="04A0" w:firstRow="1" w:lastRow="0" w:firstColumn="1" w:lastColumn="0" w:noHBand="0" w:noVBand="1"/>
      </w:tblPr>
      <w:tblGrid>
        <w:gridCol w:w="1555"/>
        <w:gridCol w:w="567"/>
        <w:gridCol w:w="567"/>
        <w:gridCol w:w="1985"/>
        <w:gridCol w:w="1558"/>
        <w:gridCol w:w="715"/>
        <w:gridCol w:w="419"/>
        <w:gridCol w:w="1984"/>
      </w:tblGrid>
      <w:tr w:rsidR="00C113F5" w14:paraId="007B4F8B" w14:textId="77777777">
        <w:tc>
          <w:tcPr>
            <w:tcW w:w="9350" w:type="dxa"/>
            <w:gridSpan w:val="8"/>
            <w:shd w:val="clear" w:color="auto" w:fill="5B9BD5" w:themeFill="accent5"/>
          </w:tcPr>
          <w:p w14:paraId="7ECC58E5" w14:textId="77777777" w:rsidR="00C113F5" w:rsidRDefault="00000000">
            <w:pPr>
              <w:spacing w:before="60" w:after="60" w:line="276" w:lineRule="auto"/>
              <w:rPr>
                <w:b/>
                <w:bCs/>
                <w:color w:val="FFFFFF" w:themeColor="background1"/>
              </w:rPr>
            </w:pPr>
            <w:r>
              <w:rPr>
                <w:b/>
                <w:bCs/>
                <w:color w:val="FFFFFF" w:themeColor="background1"/>
              </w:rPr>
              <w:t>A.</w:t>
            </w:r>
            <w:r>
              <w:rPr>
                <w:rFonts w:eastAsia="宋体" w:hint="eastAsia"/>
                <w:b/>
                <w:bCs/>
                <w:color w:val="FFFFFF" w:themeColor="background1"/>
                <w:lang w:val="en-US"/>
              </w:rPr>
              <w:t>1</w:t>
            </w:r>
            <w:r>
              <w:rPr>
                <w:b/>
                <w:bCs/>
                <w:color w:val="FFFFFF" w:themeColor="background1"/>
              </w:rPr>
              <w:t xml:space="preserve"> Applicant city</w:t>
            </w:r>
          </w:p>
        </w:tc>
      </w:tr>
      <w:tr w:rsidR="00C113F5" w14:paraId="37A7475C" w14:textId="77777777">
        <w:tc>
          <w:tcPr>
            <w:tcW w:w="2689" w:type="dxa"/>
            <w:gridSpan w:val="3"/>
            <w:shd w:val="clear" w:color="auto" w:fill="D5DCE4" w:themeFill="text2" w:themeFillTint="33"/>
          </w:tcPr>
          <w:p w14:paraId="15A72ED6" w14:textId="77777777" w:rsidR="00C113F5" w:rsidRDefault="00000000">
            <w:pPr>
              <w:spacing w:before="60" w:after="60" w:line="276" w:lineRule="auto"/>
            </w:pPr>
            <w:r>
              <w:rPr>
                <w:rFonts w:hint="eastAsia"/>
              </w:rPr>
              <w:t>C</w:t>
            </w:r>
            <w:r>
              <w:t>ountry</w:t>
            </w:r>
            <w:r>
              <w:rPr>
                <w:rStyle w:val="FootnoteReference"/>
              </w:rPr>
              <w:footnoteReference w:id="1"/>
            </w:r>
            <w:r>
              <w:rPr>
                <w:color w:val="FF0000"/>
              </w:rPr>
              <w:t xml:space="preserve"> *</w:t>
            </w:r>
          </w:p>
        </w:tc>
        <w:tc>
          <w:tcPr>
            <w:tcW w:w="1985" w:type="dxa"/>
          </w:tcPr>
          <w:p w14:paraId="49BC8915" w14:textId="77777777" w:rsidR="00C113F5" w:rsidRDefault="00C113F5">
            <w:pPr>
              <w:spacing w:before="60" w:after="60" w:line="276" w:lineRule="auto"/>
            </w:pPr>
          </w:p>
        </w:tc>
        <w:tc>
          <w:tcPr>
            <w:tcW w:w="2692" w:type="dxa"/>
            <w:gridSpan w:val="3"/>
            <w:shd w:val="clear" w:color="auto" w:fill="D5DCE4" w:themeFill="text2" w:themeFillTint="33"/>
          </w:tcPr>
          <w:p w14:paraId="60E3B897" w14:textId="77777777" w:rsidR="00C113F5" w:rsidRDefault="00000000">
            <w:pPr>
              <w:spacing w:before="60" w:after="60" w:line="276" w:lineRule="auto"/>
            </w:pPr>
            <w:r>
              <w:t xml:space="preserve">City </w:t>
            </w:r>
            <w:r>
              <w:rPr>
                <w:color w:val="FF0000"/>
              </w:rPr>
              <w:t>*</w:t>
            </w:r>
          </w:p>
        </w:tc>
        <w:tc>
          <w:tcPr>
            <w:tcW w:w="1984" w:type="dxa"/>
          </w:tcPr>
          <w:p w14:paraId="1B2D65CE" w14:textId="77777777" w:rsidR="00C113F5" w:rsidRDefault="00C113F5">
            <w:pPr>
              <w:spacing w:before="60" w:after="60" w:line="276" w:lineRule="auto"/>
            </w:pPr>
          </w:p>
        </w:tc>
      </w:tr>
      <w:tr w:rsidR="00C113F5" w14:paraId="0E962305" w14:textId="77777777">
        <w:tc>
          <w:tcPr>
            <w:tcW w:w="2689" w:type="dxa"/>
            <w:gridSpan w:val="3"/>
            <w:shd w:val="clear" w:color="auto" w:fill="D5DCE4" w:themeFill="text2" w:themeFillTint="33"/>
          </w:tcPr>
          <w:p w14:paraId="27695EC1" w14:textId="77777777" w:rsidR="00C113F5" w:rsidRDefault="00000000">
            <w:pPr>
              <w:spacing w:before="60" w:after="60" w:line="276" w:lineRule="auto"/>
            </w:pPr>
            <w:r>
              <w:t>Population living within the administrative boundaries of the city (most recent)</w:t>
            </w:r>
            <w:r>
              <w:rPr>
                <w:color w:val="FF0000"/>
              </w:rPr>
              <w:t xml:space="preserve"> *</w:t>
            </w:r>
          </w:p>
        </w:tc>
        <w:tc>
          <w:tcPr>
            <w:tcW w:w="1985" w:type="dxa"/>
          </w:tcPr>
          <w:p w14:paraId="1064CCC9" w14:textId="77777777" w:rsidR="00C113F5" w:rsidRDefault="00C113F5">
            <w:pPr>
              <w:spacing w:before="60" w:after="60" w:line="276" w:lineRule="auto"/>
              <w:rPr>
                <w:lang w:val="en-US"/>
              </w:rPr>
            </w:pPr>
          </w:p>
        </w:tc>
        <w:tc>
          <w:tcPr>
            <w:tcW w:w="2692" w:type="dxa"/>
            <w:gridSpan w:val="3"/>
            <w:shd w:val="clear" w:color="auto" w:fill="D5DCE4" w:themeFill="text2" w:themeFillTint="33"/>
          </w:tcPr>
          <w:p w14:paraId="0610F71E" w14:textId="77777777" w:rsidR="00C113F5" w:rsidRDefault="00000000">
            <w:pPr>
              <w:spacing w:before="60" w:after="60" w:line="276" w:lineRule="auto"/>
            </w:pPr>
            <w:r>
              <w:t>Year of the census</w:t>
            </w:r>
            <w:r>
              <w:rPr>
                <w:color w:val="FF0000"/>
              </w:rPr>
              <w:t>*</w:t>
            </w:r>
          </w:p>
        </w:tc>
        <w:tc>
          <w:tcPr>
            <w:tcW w:w="1984" w:type="dxa"/>
          </w:tcPr>
          <w:p w14:paraId="53E4E0EF" w14:textId="77777777" w:rsidR="00C113F5" w:rsidRDefault="00C113F5">
            <w:pPr>
              <w:spacing w:before="60" w:after="60" w:line="276" w:lineRule="auto"/>
            </w:pPr>
          </w:p>
        </w:tc>
      </w:tr>
      <w:tr w:rsidR="00C113F5" w14:paraId="61779CFB" w14:textId="77777777">
        <w:tc>
          <w:tcPr>
            <w:tcW w:w="2689" w:type="dxa"/>
            <w:gridSpan w:val="3"/>
            <w:shd w:val="clear" w:color="auto" w:fill="D5DCE4" w:themeFill="text2" w:themeFillTint="33"/>
          </w:tcPr>
          <w:p w14:paraId="30CA2366" w14:textId="77777777" w:rsidR="00C113F5" w:rsidRDefault="00000000">
            <w:pPr>
              <w:spacing w:before="60" w:after="60" w:line="276" w:lineRule="auto"/>
            </w:pPr>
            <w:r>
              <w:t>Municipal Administrative Area Size (km</w:t>
            </w:r>
            <w:r>
              <w:rPr>
                <w:vertAlign w:val="superscript"/>
              </w:rPr>
              <w:t>2</w:t>
            </w:r>
            <w:r>
              <w:t>)</w:t>
            </w:r>
            <w:r>
              <w:rPr>
                <w:rFonts w:hint="eastAsia"/>
              </w:rPr>
              <w:t xml:space="preserve"> </w:t>
            </w:r>
            <w:r>
              <w:rPr>
                <w:color w:val="FF0000"/>
              </w:rPr>
              <w:t>*</w:t>
            </w:r>
          </w:p>
        </w:tc>
        <w:tc>
          <w:tcPr>
            <w:tcW w:w="1985" w:type="dxa"/>
          </w:tcPr>
          <w:p w14:paraId="55BCDCD1" w14:textId="77777777" w:rsidR="00C113F5" w:rsidRDefault="00C113F5">
            <w:pPr>
              <w:spacing w:before="60" w:after="60" w:line="276" w:lineRule="auto"/>
            </w:pPr>
          </w:p>
        </w:tc>
        <w:tc>
          <w:tcPr>
            <w:tcW w:w="2692" w:type="dxa"/>
            <w:gridSpan w:val="3"/>
            <w:shd w:val="clear" w:color="auto" w:fill="D5DCE4" w:themeFill="text2" w:themeFillTint="33"/>
          </w:tcPr>
          <w:p w14:paraId="497012D2" w14:textId="77777777" w:rsidR="00C113F5" w:rsidRDefault="00000000">
            <w:pPr>
              <w:spacing w:before="60" w:after="60" w:line="276" w:lineRule="auto"/>
            </w:pPr>
            <w:r>
              <w:t>Built-up Area Size of the city (km</w:t>
            </w:r>
            <w:r>
              <w:rPr>
                <w:vertAlign w:val="superscript"/>
              </w:rPr>
              <w:t>2</w:t>
            </w:r>
            <w:r>
              <w:t>)</w:t>
            </w:r>
            <w:r>
              <w:rPr>
                <w:color w:val="FF0000"/>
              </w:rPr>
              <w:t xml:space="preserve"> *</w:t>
            </w:r>
          </w:p>
        </w:tc>
        <w:tc>
          <w:tcPr>
            <w:tcW w:w="1984" w:type="dxa"/>
          </w:tcPr>
          <w:p w14:paraId="6B8ED468" w14:textId="77777777" w:rsidR="00C113F5" w:rsidRDefault="00C113F5">
            <w:pPr>
              <w:spacing w:before="60" w:after="60" w:line="276" w:lineRule="auto"/>
            </w:pPr>
          </w:p>
        </w:tc>
      </w:tr>
      <w:tr w:rsidR="00C113F5" w14:paraId="50CC5828" w14:textId="77777777">
        <w:trPr>
          <w:trHeight w:val="215"/>
        </w:trPr>
        <w:tc>
          <w:tcPr>
            <w:tcW w:w="1555" w:type="dxa"/>
            <w:vMerge w:val="restart"/>
            <w:shd w:val="clear" w:color="auto" w:fill="D5DCE4" w:themeFill="text2" w:themeFillTint="33"/>
          </w:tcPr>
          <w:p w14:paraId="44CE251F" w14:textId="77777777" w:rsidR="00C113F5" w:rsidRDefault="00000000">
            <w:pPr>
              <w:spacing w:before="60" w:after="60" w:line="276" w:lineRule="auto"/>
            </w:pPr>
            <w:r>
              <w:t>GDP of the city (USD)</w:t>
            </w:r>
          </w:p>
        </w:tc>
        <w:tc>
          <w:tcPr>
            <w:tcW w:w="1134" w:type="dxa"/>
            <w:gridSpan w:val="2"/>
            <w:shd w:val="clear" w:color="auto" w:fill="D5DCE4" w:themeFill="text2" w:themeFillTint="33"/>
          </w:tcPr>
          <w:p w14:paraId="3372EB3B" w14:textId="77777777" w:rsidR="00C113F5" w:rsidRDefault="00000000">
            <w:pPr>
              <w:spacing w:before="60" w:after="60" w:line="276" w:lineRule="auto"/>
            </w:pPr>
            <w:r>
              <w:t xml:space="preserve">2016 </w:t>
            </w:r>
            <w:r>
              <w:rPr>
                <w:color w:val="FF0000"/>
              </w:rPr>
              <w:t>*</w:t>
            </w:r>
          </w:p>
        </w:tc>
        <w:tc>
          <w:tcPr>
            <w:tcW w:w="1985" w:type="dxa"/>
          </w:tcPr>
          <w:p w14:paraId="5AB70F86" w14:textId="77777777" w:rsidR="00C113F5" w:rsidRDefault="00C113F5">
            <w:pPr>
              <w:spacing w:before="60" w:after="60" w:line="276" w:lineRule="auto"/>
            </w:pPr>
          </w:p>
        </w:tc>
        <w:tc>
          <w:tcPr>
            <w:tcW w:w="1558" w:type="dxa"/>
            <w:vMerge w:val="restart"/>
            <w:shd w:val="clear" w:color="auto" w:fill="D5DCE4" w:themeFill="text2" w:themeFillTint="33"/>
          </w:tcPr>
          <w:p w14:paraId="3BDB6065" w14:textId="77777777" w:rsidR="00C113F5" w:rsidRDefault="00000000">
            <w:pPr>
              <w:spacing w:before="60" w:after="60" w:line="276" w:lineRule="auto"/>
            </w:pPr>
            <w:r>
              <w:t>GDP per capita of the city (USD)</w:t>
            </w:r>
          </w:p>
        </w:tc>
        <w:tc>
          <w:tcPr>
            <w:tcW w:w="1134" w:type="dxa"/>
            <w:gridSpan w:val="2"/>
            <w:shd w:val="clear" w:color="auto" w:fill="D5DCE4" w:themeFill="text2" w:themeFillTint="33"/>
          </w:tcPr>
          <w:p w14:paraId="6A0DDEED" w14:textId="77777777" w:rsidR="00C113F5" w:rsidRDefault="00000000">
            <w:pPr>
              <w:spacing w:before="60" w:after="60" w:line="276" w:lineRule="auto"/>
            </w:pPr>
            <w:r>
              <w:t xml:space="preserve">2016 </w:t>
            </w:r>
            <w:r>
              <w:rPr>
                <w:color w:val="FF0000"/>
              </w:rPr>
              <w:t>*</w:t>
            </w:r>
          </w:p>
        </w:tc>
        <w:tc>
          <w:tcPr>
            <w:tcW w:w="1984" w:type="dxa"/>
          </w:tcPr>
          <w:p w14:paraId="312E1AF1" w14:textId="77777777" w:rsidR="00C113F5" w:rsidRDefault="00C113F5">
            <w:pPr>
              <w:spacing w:before="60" w:after="60" w:line="276" w:lineRule="auto"/>
            </w:pPr>
          </w:p>
        </w:tc>
      </w:tr>
      <w:tr w:rsidR="00C113F5" w14:paraId="5525524B" w14:textId="77777777">
        <w:trPr>
          <w:trHeight w:val="213"/>
        </w:trPr>
        <w:tc>
          <w:tcPr>
            <w:tcW w:w="1555" w:type="dxa"/>
            <w:vMerge/>
            <w:shd w:val="clear" w:color="auto" w:fill="D5DCE4" w:themeFill="text2" w:themeFillTint="33"/>
          </w:tcPr>
          <w:p w14:paraId="4A5ED0BF" w14:textId="77777777" w:rsidR="00C113F5" w:rsidRDefault="00C113F5">
            <w:pPr>
              <w:spacing w:before="60" w:after="60" w:line="276" w:lineRule="auto"/>
            </w:pPr>
          </w:p>
        </w:tc>
        <w:tc>
          <w:tcPr>
            <w:tcW w:w="1134" w:type="dxa"/>
            <w:gridSpan w:val="2"/>
            <w:shd w:val="clear" w:color="auto" w:fill="D5DCE4" w:themeFill="text2" w:themeFillTint="33"/>
          </w:tcPr>
          <w:p w14:paraId="327AFD8A" w14:textId="77777777" w:rsidR="00C113F5" w:rsidRDefault="00000000">
            <w:pPr>
              <w:spacing w:before="60" w:after="60" w:line="276" w:lineRule="auto"/>
            </w:pPr>
            <w:r>
              <w:t xml:space="preserve">2019 </w:t>
            </w:r>
            <w:r>
              <w:rPr>
                <w:color w:val="FF0000"/>
              </w:rPr>
              <w:t>*</w:t>
            </w:r>
          </w:p>
        </w:tc>
        <w:tc>
          <w:tcPr>
            <w:tcW w:w="1985" w:type="dxa"/>
          </w:tcPr>
          <w:p w14:paraId="335D5BEB" w14:textId="77777777" w:rsidR="00C113F5" w:rsidRDefault="00C113F5">
            <w:pPr>
              <w:spacing w:before="60" w:after="60" w:line="276" w:lineRule="auto"/>
            </w:pPr>
          </w:p>
        </w:tc>
        <w:tc>
          <w:tcPr>
            <w:tcW w:w="1558" w:type="dxa"/>
            <w:vMerge/>
            <w:shd w:val="clear" w:color="auto" w:fill="D5DCE4" w:themeFill="text2" w:themeFillTint="33"/>
          </w:tcPr>
          <w:p w14:paraId="1F9C1679" w14:textId="77777777" w:rsidR="00C113F5" w:rsidRDefault="00C113F5">
            <w:pPr>
              <w:spacing w:before="60" w:after="60" w:line="276" w:lineRule="auto"/>
            </w:pPr>
          </w:p>
        </w:tc>
        <w:tc>
          <w:tcPr>
            <w:tcW w:w="1134" w:type="dxa"/>
            <w:gridSpan w:val="2"/>
            <w:shd w:val="clear" w:color="auto" w:fill="D5DCE4" w:themeFill="text2" w:themeFillTint="33"/>
          </w:tcPr>
          <w:p w14:paraId="4216DA1A" w14:textId="77777777" w:rsidR="00C113F5" w:rsidRDefault="00000000">
            <w:pPr>
              <w:spacing w:before="60" w:after="60" w:line="276" w:lineRule="auto"/>
            </w:pPr>
            <w:r>
              <w:t xml:space="preserve">2019 </w:t>
            </w:r>
            <w:r>
              <w:rPr>
                <w:color w:val="FF0000"/>
              </w:rPr>
              <w:t>*</w:t>
            </w:r>
          </w:p>
        </w:tc>
        <w:tc>
          <w:tcPr>
            <w:tcW w:w="1984" w:type="dxa"/>
          </w:tcPr>
          <w:p w14:paraId="01B9EF7D" w14:textId="77777777" w:rsidR="00C113F5" w:rsidRDefault="00C113F5">
            <w:pPr>
              <w:spacing w:before="60" w:after="60" w:line="276" w:lineRule="auto"/>
            </w:pPr>
          </w:p>
        </w:tc>
      </w:tr>
      <w:tr w:rsidR="00C113F5" w14:paraId="2ADED7EE" w14:textId="77777777">
        <w:trPr>
          <w:trHeight w:val="213"/>
        </w:trPr>
        <w:tc>
          <w:tcPr>
            <w:tcW w:w="1555" w:type="dxa"/>
            <w:vMerge/>
            <w:shd w:val="clear" w:color="auto" w:fill="D5DCE4" w:themeFill="text2" w:themeFillTint="33"/>
          </w:tcPr>
          <w:p w14:paraId="13D2F6D2" w14:textId="77777777" w:rsidR="00C113F5" w:rsidRDefault="00C113F5">
            <w:pPr>
              <w:spacing w:before="60" w:after="60" w:line="276" w:lineRule="auto"/>
            </w:pPr>
          </w:p>
        </w:tc>
        <w:tc>
          <w:tcPr>
            <w:tcW w:w="1134" w:type="dxa"/>
            <w:gridSpan w:val="2"/>
            <w:shd w:val="clear" w:color="auto" w:fill="D5DCE4" w:themeFill="text2" w:themeFillTint="33"/>
          </w:tcPr>
          <w:p w14:paraId="1F538C2A" w14:textId="77777777" w:rsidR="00C113F5" w:rsidRDefault="00000000">
            <w:pPr>
              <w:spacing w:before="60" w:after="60" w:line="276" w:lineRule="auto"/>
            </w:pPr>
            <w:r>
              <w:t>2023</w:t>
            </w:r>
            <w:r>
              <w:rPr>
                <w:color w:val="FF0000"/>
              </w:rPr>
              <w:t>*</w:t>
            </w:r>
          </w:p>
        </w:tc>
        <w:tc>
          <w:tcPr>
            <w:tcW w:w="1985" w:type="dxa"/>
          </w:tcPr>
          <w:p w14:paraId="6334F1BC" w14:textId="77777777" w:rsidR="00C113F5" w:rsidRDefault="00C113F5">
            <w:pPr>
              <w:spacing w:before="60" w:after="60" w:line="276" w:lineRule="auto"/>
            </w:pPr>
          </w:p>
        </w:tc>
        <w:tc>
          <w:tcPr>
            <w:tcW w:w="1558" w:type="dxa"/>
            <w:vMerge/>
            <w:shd w:val="clear" w:color="auto" w:fill="D5DCE4" w:themeFill="text2" w:themeFillTint="33"/>
          </w:tcPr>
          <w:p w14:paraId="012AA845" w14:textId="77777777" w:rsidR="00C113F5" w:rsidRDefault="00C113F5">
            <w:pPr>
              <w:spacing w:before="60" w:after="60" w:line="276" w:lineRule="auto"/>
            </w:pPr>
          </w:p>
        </w:tc>
        <w:tc>
          <w:tcPr>
            <w:tcW w:w="1134" w:type="dxa"/>
            <w:gridSpan w:val="2"/>
            <w:shd w:val="clear" w:color="auto" w:fill="D5DCE4" w:themeFill="text2" w:themeFillTint="33"/>
          </w:tcPr>
          <w:p w14:paraId="5C8612EA" w14:textId="77777777" w:rsidR="00C113F5" w:rsidRDefault="00000000">
            <w:pPr>
              <w:spacing w:before="60" w:after="60" w:line="276" w:lineRule="auto"/>
            </w:pPr>
            <w:r>
              <w:t>2023</w:t>
            </w:r>
            <w:r>
              <w:rPr>
                <w:color w:val="FF0000"/>
              </w:rPr>
              <w:t>*</w:t>
            </w:r>
          </w:p>
        </w:tc>
        <w:tc>
          <w:tcPr>
            <w:tcW w:w="1984" w:type="dxa"/>
          </w:tcPr>
          <w:p w14:paraId="1E908F86" w14:textId="77777777" w:rsidR="00C113F5" w:rsidRDefault="00C113F5">
            <w:pPr>
              <w:spacing w:before="60" w:after="60" w:line="276" w:lineRule="auto"/>
            </w:pPr>
          </w:p>
        </w:tc>
      </w:tr>
      <w:tr w:rsidR="00C113F5" w14:paraId="4358DD4B" w14:textId="77777777">
        <w:tc>
          <w:tcPr>
            <w:tcW w:w="9350" w:type="dxa"/>
            <w:gridSpan w:val="8"/>
            <w:shd w:val="clear" w:color="auto" w:fill="5B9BD5" w:themeFill="accent5"/>
          </w:tcPr>
          <w:p w14:paraId="420E8D8B" w14:textId="77777777" w:rsidR="00C113F5" w:rsidRDefault="00000000">
            <w:pPr>
              <w:spacing w:before="60" w:after="60" w:line="276" w:lineRule="auto"/>
              <w:rPr>
                <w:b/>
                <w:bCs/>
                <w:color w:val="FFFFFF" w:themeColor="background1"/>
              </w:rPr>
            </w:pPr>
            <w:r>
              <w:rPr>
                <w:b/>
                <w:bCs/>
                <w:color w:val="FFFFFF" w:themeColor="background1"/>
              </w:rPr>
              <w:t>A.</w:t>
            </w:r>
            <w:r>
              <w:rPr>
                <w:rFonts w:eastAsia="宋体" w:hint="eastAsia"/>
                <w:b/>
                <w:bCs/>
                <w:color w:val="FFFFFF" w:themeColor="background1"/>
                <w:lang w:val="en-US"/>
              </w:rPr>
              <w:t>2</w:t>
            </w:r>
            <w:r>
              <w:rPr>
                <w:b/>
                <w:bCs/>
                <w:color w:val="FFFFFF" w:themeColor="background1"/>
              </w:rPr>
              <w:t xml:space="preserve"> Contact person</w:t>
            </w:r>
          </w:p>
        </w:tc>
      </w:tr>
      <w:tr w:rsidR="00C113F5" w14:paraId="67BB400C" w14:textId="77777777">
        <w:tc>
          <w:tcPr>
            <w:tcW w:w="9350" w:type="dxa"/>
            <w:gridSpan w:val="8"/>
            <w:shd w:val="clear" w:color="auto" w:fill="BDD6EE" w:themeFill="accent5" w:themeFillTint="66"/>
          </w:tcPr>
          <w:p w14:paraId="432E713E" w14:textId="77777777" w:rsidR="00C113F5" w:rsidRDefault="00000000">
            <w:pPr>
              <w:spacing w:before="60" w:after="60" w:line="276" w:lineRule="auto"/>
            </w:pPr>
            <w:r>
              <w:t xml:space="preserve">Contact person of the applicant city </w:t>
            </w:r>
            <w:r>
              <w:rPr>
                <w:color w:val="FF0000"/>
              </w:rPr>
              <w:t>*</w:t>
            </w:r>
          </w:p>
        </w:tc>
      </w:tr>
      <w:tr w:rsidR="00C113F5" w14:paraId="766A2DC3" w14:textId="77777777">
        <w:trPr>
          <w:trHeight w:val="738"/>
        </w:trPr>
        <w:tc>
          <w:tcPr>
            <w:tcW w:w="2122" w:type="dxa"/>
            <w:gridSpan w:val="2"/>
            <w:shd w:val="clear" w:color="auto" w:fill="D5DCE4" w:themeFill="text2" w:themeFillTint="33"/>
            <w:vAlign w:val="center"/>
          </w:tcPr>
          <w:p w14:paraId="1594F51D" w14:textId="77777777" w:rsidR="00C113F5" w:rsidRDefault="00000000">
            <w:pPr>
              <w:spacing w:before="60" w:after="60" w:line="276" w:lineRule="auto"/>
              <w:jc w:val="both"/>
            </w:pPr>
            <w:r>
              <w:rPr>
                <w:rFonts w:hint="eastAsia"/>
              </w:rPr>
              <w:t>T</w:t>
            </w:r>
            <w:r>
              <w:t>itle</w:t>
            </w:r>
            <w:r>
              <w:rPr>
                <w:color w:val="FF0000"/>
              </w:rPr>
              <w:t>*</w:t>
            </w:r>
          </w:p>
        </w:tc>
        <w:tc>
          <w:tcPr>
            <w:tcW w:w="2552" w:type="dxa"/>
            <w:gridSpan w:val="2"/>
            <w:vAlign w:val="center"/>
          </w:tcPr>
          <w:p w14:paraId="0E8C0A77" w14:textId="77777777" w:rsidR="00C113F5" w:rsidRDefault="00C113F5">
            <w:pPr>
              <w:spacing w:before="60" w:after="60" w:line="276" w:lineRule="auto"/>
              <w:jc w:val="both"/>
            </w:pPr>
          </w:p>
        </w:tc>
        <w:tc>
          <w:tcPr>
            <w:tcW w:w="2273" w:type="dxa"/>
            <w:gridSpan w:val="2"/>
            <w:shd w:val="clear" w:color="auto" w:fill="D5DCE4" w:themeFill="text2" w:themeFillTint="33"/>
            <w:vAlign w:val="center"/>
          </w:tcPr>
          <w:p w14:paraId="2D7A4229" w14:textId="77777777" w:rsidR="00C113F5" w:rsidRDefault="00000000">
            <w:pPr>
              <w:spacing w:before="60" w:after="60" w:line="276" w:lineRule="auto"/>
              <w:jc w:val="both"/>
            </w:pPr>
            <w:r>
              <w:rPr>
                <w:rFonts w:hint="eastAsia"/>
              </w:rPr>
              <w:t>F</w:t>
            </w:r>
            <w:r>
              <w:t xml:space="preserve">ull Name </w:t>
            </w:r>
            <w:r>
              <w:rPr>
                <w:color w:val="FF0000"/>
              </w:rPr>
              <w:t>*</w:t>
            </w:r>
          </w:p>
        </w:tc>
        <w:tc>
          <w:tcPr>
            <w:tcW w:w="2403" w:type="dxa"/>
            <w:gridSpan w:val="2"/>
          </w:tcPr>
          <w:p w14:paraId="4648EAF2" w14:textId="77777777" w:rsidR="00C113F5" w:rsidRDefault="00C113F5">
            <w:pPr>
              <w:spacing w:before="60" w:after="60" w:line="276" w:lineRule="auto"/>
            </w:pPr>
          </w:p>
        </w:tc>
      </w:tr>
      <w:tr w:rsidR="00C113F5" w14:paraId="691A4663" w14:textId="77777777">
        <w:tc>
          <w:tcPr>
            <w:tcW w:w="2122" w:type="dxa"/>
            <w:gridSpan w:val="2"/>
            <w:shd w:val="clear" w:color="auto" w:fill="D5DCE4" w:themeFill="text2" w:themeFillTint="33"/>
            <w:vAlign w:val="center"/>
          </w:tcPr>
          <w:p w14:paraId="626A8899" w14:textId="77777777" w:rsidR="00C113F5" w:rsidRDefault="00000000">
            <w:pPr>
              <w:spacing w:before="60" w:after="60" w:line="276" w:lineRule="auto"/>
              <w:jc w:val="both"/>
            </w:pPr>
            <w:r>
              <w:rPr>
                <w:rFonts w:hint="eastAsia"/>
              </w:rPr>
              <w:t>E</w:t>
            </w:r>
            <w:r>
              <w:t xml:space="preserve">-mail </w:t>
            </w:r>
            <w:r>
              <w:rPr>
                <w:color w:val="FF0000"/>
              </w:rPr>
              <w:t>*</w:t>
            </w:r>
          </w:p>
        </w:tc>
        <w:tc>
          <w:tcPr>
            <w:tcW w:w="2552" w:type="dxa"/>
            <w:gridSpan w:val="2"/>
            <w:vAlign w:val="center"/>
          </w:tcPr>
          <w:p w14:paraId="2C07520A" w14:textId="77777777" w:rsidR="00C113F5" w:rsidRDefault="00C113F5">
            <w:pPr>
              <w:spacing w:before="60" w:after="60" w:line="276" w:lineRule="auto"/>
              <w:jc w:val="both"/>
            </w:pPr>
          </w:p>
        </w:tc>
        <w:tc>
          <w:tcPr>
            <w:tcW w:w="2273" w:type="dxa"/>
            <w:gridSpan w:val="2"/>
            <w:shd w:val="clear" w:color="auto" w:fill="D5DCE4" w:themeFill="text2" w:themeFillTint="33"/>
            <w:vAlign w:val="center"/>
          </w:tcPr>
          <w:p w14:paraId="2FE31829" w14:textId="77777777" w:rsidR="00C113F5" w:rsidRDefault="00000000">
            <w:pPr>
              <w:spacing w:before="60" w:after="60" w:line="276" w:lineRule="auto"/>
              <w:jc w:val="both"/>
            </w:pPr>
            <w:r>
              <w:t>Mobile / WhatsApp</w:t>
            </w:r>
          </w:p>
        </w:tc>
        <w:tc>
          <w:tcPr>
            <w:tcW w:w="2403" w:type="dxa"/>
            <w:gridSpan w:val="2"/>
          </w:tcPr>
          <w:p w14:paraId="36229E28" w14:textId="77777777" w:rsidR="00C113F5" w:rsidRDefault="00C113F5">
            <w:pPr>
              <w:spacing w:before="60" w:after="60" w:line="276" w:lineRule="auto"/>
            </w:pPr>
          </w:p>
        </w:tc>
      </w:tr>
      <w:tr w:rsidR="00C113F5" w14:paraId="36C56DF2" w14:textId="77777777">
        <w:tc>
          <w:tcPr>
            <w:tcW w:w="2122" w:type="dxa"/>
            <w:gridSpan w:val="2"/>
            <w:shd w:val="clear" w:color="auto" w:fill="D5DCE4" w:themeFill="text2" w:themeFillTint="33"/>
            <w:vAlign w:val="center"/>
          </w:tcPr>
          <w:p w14:paraId="300B2659" w14:textId="77777777" w:rsidR="00C113F5" w:rsidRDefault="00000000">
            <w:pPr>
              <w:spacing w:before="60" w:after="60" w:line="276" w:lineRule="auto"/>
              <w:jc w:val="both"/>
            </w:pPr>
            <w:r>
              <w:rPr>
                <w:rFonts w:hint="eastAsia"/>
              </w:rPr>
              <w:t>P</w:t>
            </w:r>
            <w:r>
              <w:t xml:space="preserve">osition </w:t>
            </w:r>
            <w:r>
              <w:rPr>
                <w:color w:val="FF0000"/>
              </w:rPr>
              <w:t>*</w:t>
            </w:r>
          </w:p>
        </w:tc>
        <w:tc>
          <w:tcPr>
            <w:tcW w:w="2552" w:type="dxa"/>
            <w:gridSpan w:val="2"/>
            <w:vAlign w:val="center"/>
          </w:tcPr>
          <w:p w14:paraId="36CAEAC4" w14:textId="77777777" w:rsidR="00C113F5" w:rsidRDefault="00C113F5">
            <w:pPr>
              <w:spacing w:before="60" w:after="60" w:line="276" w:lineRule="auto"/>
              <w:jc w:val="both"/>
            </w:pPr>
          </w:p>
        </w:tc>
        <w:tc>
          <w:tcPr>
            <w:tcW w:w="2273" w:type="dxa"/>
            <w:gridSpan w:val="2"/>
            <w:shd w:val="clear" w:color="auto" w:fill="D5DCE4" w:themeFill="text2" w:themeFillTint="33"/>
            <w:vAlign w:val="center"/>
          </w:tcPr>
          <w:p w14:paraId="219D3127" w14:textId="77777777" w:rsidR="00C113F5" w:rsidRDefault="00000000">
            <w:pPr>
              <w:spacing w:before="60" w:after="60" w:line="276" w:lineRule="auto"/>
            </w:pPr>
            <w:r>
              <w:rPr>
                <w:rFonts w:hint="eastAsia"/>
              </w:rPr>
              <w:t>N</w:t>
            </w:r>
            <w:r>
              <w:t xml:space="preserve">ame of the Office/Department </w:t>
            </w:r>
            <w:r>
              <w:rPr>
                <w:color w:val="FF0000"/>
              </w:rPr>
              <w:t>*</w:t>
            </w:r>
          </w:p>
        </w:tc>
        <w:tc>
          <w:tcPr>
            <w:tcW w:w="2403" w:type="dxa"/>
            <w:gridSpan w:val="2"/>
          </w:tcPr>
          <w:p w14:paraId="267377BE" w14:textId="77777777" w:rsidR="00C113F5" w:rsidRDefault="00C113F5">
            <w:pPr>
              <w:spacing w:before="60" w:after="60" w:line="276" w:lineRule="auto"/>
            </w:pPr>
          </w:p>
        </w:tc>
      </w:tr>
      <w:tr w:rsidR="00C113F5" w14:paraId="5863E2F8" w14:textId="77777777">
        <w:tc>
          <w:tcPr>
            <w:tcW w:w="9350" w:type="dxa"/>
            <w:gridSpan w:val="8"/>
            <w:shd w:val="clear" w:color="auto" w:fill="BDD6EE" w:themeFill="accent5" w:themeFillTint="66"/>
            <w:vAlign w:val="center"/>
          </w:tcPr>
          <w:p w14:paraId="4F17A00D" w14:textId="77777777" w:rsidR="00C113F5" w:rsidRDefault="00000000">
            <w:pPr>
              <w:spacing w:before="60" w:after="60" w:line="276" w:lineRule="auto"/>
            </w:pPr>
            <w:r>
              <w:rPr>
                <w:rFonts w:hint="eastAsia"/>
              </w:rPr>
              <w:t>C</w:t>
            </w:r>
            <w:r>
              <w:t>ontact person of the nominating</w:t>
            </w:r>
            <w:r>
              <w:rPr>
                <w:lang w:val="en-US"/>
              </w:rPr>
              <w:t xml:space="preserve"> </w:t>
            </w:r>
            <w:r>
              <w:t>entity (required if nomination is made for the application)</w:t>
            </w:r>
          </w:p>
        </w:tc>
      </w:tr>
      <w:tr w:rsidR="00C113F5" w14:paraId="3A56424B" w14:textId="77777777">
        <w:trPr>
          <w:trHeight w:val="619"/>
        </w:trPr>
        <w:tc>
          <w:tcPr>
            <w:tcW w:w="2122" w:type="dxa"/>
            <w:gridSpan w:val="2"/>
            <w:shd w:val="clear" w:color="auto" w:fill="D5DCE4" w:themeFill="text2" w:themeFillTint="33"/>
            <w:vAlign w:val="center"/>
          </w:tcPr>
          <w:p w14:paraId="0B07328B" w14:textId="77777777" w:rsidR="00C113F5" w:rsidRDefault="00000000">
            <w:pPr>
              <w:spacing w:before="60" w:after="60" w:line="276" w:lineRule="auto"/>
              <w:jc w:val="both"/>
            </w:pPr>
            <w:r>
              <w:rPr>
                <w:rFonts w:hint="eastAsia"/>
              </w:rPr>
              <w:t>T</w:t>
            </w:r>
            <w:r>
              <w:t xml:space="preserve">itle </w:t>
            </w:r>
          </w:p>
        </w:tc>
        <w:tc>
          <w:tcPr>
            <w:tcW w:w="2552" w:type="dxa"/>
            <w:gridSpan w:val="2"/>
            <w:vAlign w:val="center"/>
          </w:tcPr>
          <w:p w14:paraId="2E2AA7EF" w14:textId="77777777" w:rsidR="00C113F5" w:rsidRDefault="00C113F5">
            <w:pPr>
              <w:spacing w:before="60" w:after="60" w:line="276" w:lineRule="auto"/>
              <w:jc w:val="both"/>
            </w:pPr>
          </w:p>
        </w:tc>
        <w:tc>
          <w:tcPr>
            <w:tcW w:w="2273" w:type="dxa"/>
            <w:gridSpan w:val="2"/>
            <w:shd w:val="clear" w:color="auto" w:fill="D5DCE4" w:themeFill="text2" w:themeFillTint="33"/>
            <w:vAlign w:val="center"/>
          </w:tcPr>
          <w:p w14:paraId="35794076" w14:textId="77777777" w:rsidR="00C113F5" w:rsidRDefault="00000000">
            <w:pPr>
              <w:spacing w:before="60" w:after="60" w:line="276" w:lineRule="auto"/>
              <w:jc w:val="both"/>
            </w:pPr>
            <w:r>
              <w:rPr>
                <w:rFonts w:hint="eastAsia"/>
              </w:rPr>
              <w:t>F</w:t>
            </w:r>
            <w:r>
              <w:t xml:space="preserve">ull Name </w:t>
            </w:r>
          </w:p>
        </w:tc>
        <w:tc>
          <w:tcPr>
            <w:tcW w:w="2403" w:type="dxa"/>
            <w:gridSpan w:val="2"/>
          </w:tcPr>
          <w:p w14:paraId="07AAB108" w14:textId="77777777" w:rsidR="00C113F5" w:rsidRDefault="00C113F5">
            <w:pPr>
              <w:spacing w:before="60" w:after="60" w:line="276" w:lineRule="auto"/>
            </w:pPr>
          </w:p>
        </w:tc>
      </w:tr>
      <w:tr w:rsidR="00C113F5" w14:paraId="42FF811D" w14:textId="77777777">
        <w:trPr>
          <w:trHeight w:val="600"/>
        </w:trPr>
        <w:tc>
          <w:tcPr>
            <w:tcW w:w="2122" w:type="dxa"/>
            <w:gridSpan w:val="2"/>
            <w:shd w:val="clear" w:color="auto" w:fill="D5DCE4" w:themeFill="text2" w:themeFillTint="33"/>
            <w:vAlign w:val="center"/>
          </w:tcPr>
          <w:p w14:paraId="1A3A0E8A" w14:textId="77777777" w:rsidR="00C113F5" w:rsidRDefault="00000000">
            <w:pPr>
              <w:spacing w:before="60" w:after="60" w:line="276" w:lineRule="auto"/>
              <w:jc w:val="both"/>
            </w:pPr>
            <w:r>
              <w:t>E-mail</w:t>
            </w:r>
          </w:p>
        </w:tc>
        <w:tc>
          <w:tcPr>
            <w:tcW w:w="2552" w:type="dxa"/>
            <w:gridSpan w:val="2"/>
            <w:vAlign w:val="center"/>
          </w:tcPr>
          <w:p w14:paraId="404C8F10" w14:textId="77777777" w:rsidR="00C113F5" w:rsidRDefault="00C113F5">
            <w:pPr>
              <w:spacing w:before="60" w:after="60" w:line="276" w:lineRule="auto"/>
              <w:jc w:val="both"/>
            </w:pPr>
          </w:p>
        </w:tc>
        <w:tc>
          <w:tcPr>
            <w:tcW w:w="2273" w:type="dxa"/>
            <w:gridSpan w:val="2"/>
            <w:shd w:val="clear" w:color="auto" w:fill="D5DCE4" w:themeFill="text2" w:themeFillTint="33"/>
            <w:vAlign w:val="center"/>
          </w:tcPr>
          <w:p w14:paraId="541924DD" w14:textId="77777777" w:rsidR="00C113F5" w:rsidRDefault="00000000">
            <w:pPr>
              <w:spacing w:before="60" w:after="60" w:line="276" w:lineRule="auto"/>
              <w:jc w:val="both"/>
            </w:pPr>
            <w:r>
              <w:rPr>
                <w:rFonts w:hint="eastAsia"/>
              </w:rPr>
              <w:t>M</w:t>
            </w:r>
            <w:r>
              <w:t>obile / WhatsApp</w:t>
            </w:r>
          </w:p>
        </w:tc>
        <w:tc>
          <w:tcPr>
            <w:tcW w:w="2403" w:type="dxa"/>
            <w:gridSpan w:val="2"/>
          </w:tcPr>
          <w:p w14:paraId="63A81A22" w14:textId="77777777" w:rsidR="00C113F5" w:rsidRDefault="00C113F5">
            <w:pPr>
              <w:spacing w:before="60" w:after="60" w:line="276" w:lineRule="auto"/>
            </w:pPr>
          </w:p>
        </w:tc>
      </w:tr>
      <w:tr w:rsidR="00C113F5" w14:paraId="25E453FF" w14:textId="77777777">
        <w:tc>
          <w:tcPr>
            <w:tcW w:w="2122" w:type="dxa"/>
            <w:gridSpan w:val="2"/>
            <w:shd w:val="clear" w:color="auto" w:fill="D5DCE4" w:themeFill="text2" w:themeFillTint="33"/>
            <w:vAlign w:val="center"/>
          </w:tcPr>
          <w:p w14:paraId="5F090B8D" w14:textId="77777777" w:rsidR="00C113F5" w:rsidRDefault="00000000">
            <w:pPr>
              <w:spacing w:before="60" w:after="60" w:line="276" w:lineRule="auto"/>
              <w:jc w:val="both"/>
            </w:pPr>
            <w:r>
              <w:t xml:space="preserve">Position </w:t>
            </w:r>
          </w:p>
        </w:tc>
        <w:tc>
          <w:tcPr>
            <w:tcW w:w="2552" w:type="dxa"/>
            <w:gridSpan w:val="2"/>
            <w:vAlign w:val="center"/>
          </w:tcPr>
          <w:p w14:paraId="790D0E24" w14:textId="77777777" w:rsidR="00C113F5" w:rsidRDefault="00C113F5">
            <w:pPr>
              <w:spacing w:before="60" w:after="60" w:line="276" w:lineRule="auto"/>
              <w:jc w:val="both"/>
            </w:pPr>
          </w:p>
        </w:tc>
        <w:tc>
          <w:tcPr>
            <w:tcW w:w="2273" w:type="dxa"/>
            <w:gridSpan w:val="2"/>
            <w:shd w:val="clear" w:color="auto" w:fill="D5DCE4" w:themeFill="text2" w:themeFillTint="33"/>
            <w:vAlign w:val="center"/>
          </w:tcPr>
          <w:p w14:paraId="04E466D4" w14:textId="77777777" w:rsidR="00C113F5" w:rsidRDefault="00000000">
            <w:pPr>
              <w:spacing w:before="60" w:after="60" w:line="276" w:lineRule="auto"/>
              <w:jc w:val="both"/>
            </w:pPr>
            <w:r>
              <w:t>Full Name of the Nominating Entity</w:t>
            </w:r>
          </w:p>
        </w:tc>
        <w:tc>
          <w:tcPr>
            <w:tcW w:w="2403" w:type="dxa"/>
            <w:gridSpan w:val="2"/>
          </w:tcPr>
          <w:p w14:paraId="49498E49" w14:textId="77777777" w:rsidR="00C113F5" w:rsidRDefault="00C113F5">
            <w:pPr>
              <w:spacing w:before="60" w:after="60" w:line="276" w:lineRule="auto"/>
            </w:pPr>
          </w:p>
        </w:tc>
      </w:tr>
    </w:tbl>
    <w:p w14:paraId="4377306F" w14:textId="77777777" w:rsidR="00C113F5" w:rsidRDefault="00C113F5">
      <w:pPr>
        <w:pStyle w:val="Heading2"/>
        <w:spacing w:before="240" w:after="120" w:line="276" w:lineRule="auto"/>
        <w:rPr>
          <w:sz w:val="22"/>
          <w:szCs w:val="22"/>
        </w:rPr>
        <w:sectPr w:rsidR="00C113F5" w:rsidSect="005918EE">
          <w:pgSz w:w="12240" w:h="15840"/>
          <w:pgMar w:top="1440" w:right="1440" w:bottom="1440" w:left="1440" w:header="720" w:footer="720" w:gutter="0"/>
          <w:cols w:space="720"/>
          <w:docGrid w:linePitch="360"/>
        </w:sectPr>
      </w:pPr>
    </w:p>
    <w:p w14:paraId="4E89E126" w14:textId="77777777" w:rsidR="00C113F5" w:rsidRDefault="00000000">
      <w:pPr>
        <w:pStyle w:val="Heading2"/>
        <w:spacing w:before="240" w:after="12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S</w:t>
      </w:r>
      <w:r>
        <w:rPr>
          <w:rFonts w:asciiTheme="minorHAnsi" w:hAnsiTheme="minorHAnsi" w:cstheme="minorHAnsi" w:hint="eastAsia"/>
          <w:b/>
          <w:bCs/>
          <w:sz w:val="22"/>
          <w:szCs w:val="22"/>
        </w:rPr>
        <w:t>ection</w:t>
      </w:r>
      <w:r>
        <w:rPr>
          <w:rFonts w:asciiTheme="minorHAnsi" w:hAnsiTheme="minorHAnsi" w:cstheme="minorHAnsi"/>
          <w:b/>
          <w:bCs/>
          <w:sz w:val="22"/>
          <w:szCs w:val="22"/>
        </w:rPr>
        <w:t xml:space="preserve"> B - Application Letter</w:t>
      </w:r>
      <w:r>
        <w:rPr>
          <w:rFonts w:asciiTheme="minorHAnsi" w:hAnsiTheme="minorHAnsi" w:cstheme="minorHAnsi"/>
          <w:b/>
          <w:bCs/>
          <w:sz w:val="22"/>
          <w:szCs w:val="22"/>
          <w:lang w:val="en-US"/>
        </w:rPr>
        <w:t>,</w:t>
      </w:r>
      <w:r>
        <w:rPr>
          <w:rFonts w:asciiTheme="minorHAnsi" w:hAnsiTheme="minorHAnsi" w:cstheme="minorHAnsi"/>
          <w:b/>
          <w:bCs/>
          <w:sz w:val="22"/>
          <w:szCs w:val="22"/>
        </w:rPr>
        <w:t xml:space="preserve"> Nomination Letter and City’s Confirmation Letter</w:t>
      </w:r>
    </w:p>
    <w:tbl>
      <w:tblPr>
        <w:tblStyle w:val="TableGrid"/>
        <w:tblW w:w="9350" w:type="dxa"/>
        <w:tblLayout w:type="fixed"/>
        <w:tblLook w:val="04A0" w:firstRow="1" w:lastRow="0" w:firstColumn="1" w:lastColumn="0" w:noHBand="0" w:noVBand="1"/>
      </w:tblPr>
      <w:tblGrid>
        <w:gridCol w:w="4675"/>
        <w:gridCol w:w="4675"/>
      </w:tblGrid>
      <w:tr w:rsidR="00C113F5" w14:paraId="06612DED" w14:textId="77777777">
        <w:tc>
          <w:tcPr>
            <w:tcW w:w="9350" w:type="dxa"/>
            <w:gridSpan w:val="2"/>
            <w:shd w:val="clear" w:color="auto" w:fill="5B9BD5" w:themeFill="accent5"/>
          </w:tcPr>
          <w:p w14:paraId="1A8F4BF1" w14:textId="77777777" w:rsidR="00C113F5" w:rsidRDefault="00000000">
            <w:pPr>
              <w:spacing w:before="60" w:after="60" w:line="276" w:lineRule="auto"/>
              <w:rPr>
                <w:b/>
                <w:bCs/>
                <w:color w:val="FFFFFF" w:themeColor="background1"/>
              </w:rPr>
            </w:pPr>
            <w:r>
              <w:rPr>
                <w:b/>
                <w:bCs/>
                <w:color w:val="FFFFFF" w:themeColor="background1"/>
              </w:rPr>
              <w:t xml:space="preserve">B.1 </w:t>
            </w:r>
            <w:r>
              <w:rPr>
                <w:rFonts w:hint="eastAsia"/>
                <w:b/>
                <w:bCs/>
                <w:color w:val="FFFFFF" w:themeColor="background1"/>
              </w:rPr>
              <w:t>A</w:t>
            </w:r>
            <w:r>
              <w:rPr>
                <w:b/>
                <w:bCs/>
                <w:color w:val="FFFFFF" w:themeColor="background1"/>
              </w:rPr>
              <w:t>pplication Letter</w:t>
            </w:r>
          </w:p>
        </w:tc>
      </w:tr>
      <w:tr w:rsidR="00C113F5" w14:paraId="78D757BE" w14:textId="77777777">
        <w:tc>
          <w:tcPr>
            <w:tcW w:w="9350" w:type="dxa"/>
            <w:gridSpan w:val="2"/>
            <w:shd w:val="clear" w:color="auto" w:fill="D5DCE4" w:themeFill="text2" w:themeFillTint="33"/>
          </w:tcPr>
          <w:p w14:paraId="592B9A9D" w14:textId="77777777" w:rsidR="00C113F5" w:rsidRDefault="00000000">
            <w:pPr>
              <w:spacing w:before="60" w:after="60" w:line="276" w:lineRule="auto"/>
            </w:pPr>
            <w:r>
              <w:rPr>
                <w:rFonts w:hint="eastAsia"/>
                <w:b/>
                <w:bCs/>
                <w:u w:val="single"/>
                <w:lang w:val="en-US"/>
              </w:rPr>
              <w:t>N</w:t>
            </w:r>
            <w:r>
              <w:rPr>
                <w:b/>
                <w:bCs/>
                <w:u w:val="single"/>
                <w:lang w:val="en-US"/>
              </w:rPr>
              <w:t>otes:</w:t>
            </w:r>
            <w:r>
              <w:rPr>
                <w:b/>
                <w:bCs/>
                <w:lang w:val="en-US"/>
              </w:rPr>
              <w:t xml:space="preserve"> </w:t>
            </w:r>
            <w:r>
              <w:rPr>
                <w:lang w:val="en-US"/>
              </w:rPr>
              <w:t>All applicant cities/municipalities are required to submit an official Application Letter. A template for the Application Letter is in the annex. The Application Letter must include an official letterhead and an official stamp/signature of the mayor (or the equivalent) of the applicant city/municipality.</w:t>
            </w:r>
          </w:p>
        </w:tc>
      </w:tr>
      <w:tr w:rsidR="00C113F5" w14:paraId="1024171B" w14:textId="77777777">
        <w:tc>
          <w:tcPr>
            <w:tcW w:w="4675" w:type="dxa"/>
            <w:shd w:val="clear" w:color="auto" w:fill="D5DCE4" w:themeFill="text2" w:themeFillTint="33"/>
          </w:tcPr>
          <w:p w14:paraId="784E04A3" w14:textId="77777777" w:rsidR="00C113F5" w:rsidRDefault="00000000">
            <w:pPr>
              <w:spacing w:before="60" w:after="60" w:line="276" w:lineRule="auto"/>
            </w:pPr>
            <w:r>
              <w:t>Please check the box if an official Application Letter is submitted along with the Application Form</w:t>
            </w:r>
          </w:p>
        </w:tc>
        <w:tc>
          <w:tcPr>
            <w:tcW w:w="4675" w:type="dxa"/>
            <w:vAlign w:val="center"/>
          </w:tcPr>
          <w:p w14:paraId="6414E1B7" w14:textId="77777777" w:rsidR="00C113F5" w:rsidRDefault="00000000">
            <w:pPr>
              <w:spacing w:before="60" w:after="60" w:line="276" w:lineRule="auto"/>
              <w:jc w:val="center"/>
            </w:pPr>
            <w:sdt>
              <w:sdtPr>
                <w:id w:val="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113F5" w14:paraId="6559E564" w14:textId="77777777">
        <w:trPr>
          <w:trHeight w:val="90"/>
        </w:trPr>
        <w:tc>
          <w:tcPr>
            <w:tcW w:w="9350" w:type="dxa"/>
            <w:gridSpan w:val="2"/>
            <w:shd w:val="clear" w:color="auto" w:fill="5B9BD5" w:themeFill="accent5"/>
          </w:tcPr>
          <w:p w14:paraId="53971051" w14:textId="77777777" w:rsidR="00C113F5" w:rsidRDefault="00000000">
            <w:pPr>
              <w:spacing w:before="60" w:after="60" w:line="276" w:lineRule="auto"/>
              <w:rPr>
                <w:b/>
                <w:bCs/>
                <w:color w:val="FFFFFF" w:themeColor="background1"/>
              </w:rPr>
            </w:pPr>
            <w:r>
              <w:rPr>
                <w:b/>
                <w:bCs/>
                <w:color w:val="FFFFFF" w:themeColor="background1"/>
              </w:rPr>
              <w:t xml:space="preserve">B.2 </w:t>
            </w:r>
            <w:r>
              <w:rPr>
                <w:rFonts w:hint="eastAsia"/>
                <w:b/>
                <w:bCs/>
                <w:color w:val="FFFFFF" w:themeColor="background1"/>
              </w:rPr>
              <w:t>N</w:t>
            </w:r>
            <w:r>
              <w:rPr>
                <w:b/>
                <w:bCs/>
                <w:color w:val="FFFFFF" w:themeColor="background1"/>
              </w:rPr>
              <w:t>omination</w:t>
            </w:r>
            <w:r>
              <w:rPr>
                <w:b/>
                <w:bCs/>
                <w:color w:val="FFFFFF" w:themeColor="background1"/>
                <w:lang w:val="en-US"/>
              </w:rPr>
              <w:t xml:space="preserve"> </w:t>
            </w:r>
            <w:r>
              <w:rPr>
                <w:b/>
                <w:bCs/>
                <w:color w:val="FFFFFF" w:themeColor="background1"/>
              </w:rPr>
              <w:t>Letter and Confirmation Letter</w:t>
            </w:r>
          </w:p>
        </w:tc>
      </w:tr>
      <w:tr w:rsidR="00C113F5" w14:paraId="642F1C0E" w14:textId="77777777">
        <w:tc>
          <w:tcPr>
            <w:tcW w:w="9350" w:type="dxa"/>
            <w:gridSpan w:val="2"/>
            <w:shd w:val="clear" w:color="auto" w:fill="D5DCE4" w:themeFill="text2" w:themeFillTint="33"/>
          </w:tcPr>
          <w:p w14:paraId="44C211BB" w14:textId="77777777" w:rsidR="00C113F5" w:rsidRDefault="00000000">
            <w:pPr>
              <w:spacing w:before="60" w:after="60" w:line="276" w:lineRule="auto"/>
            </w:pPr>
            <w:r>
              <w:rPr>
                <w:rFonts w:hint="eastAsia"/>
                <w:b/>
                <w:bCs/>
                <w:u w:val="single"/>
                <w:lang w:val="en-US"/>
              </w:rPr>
              <w:t>N</w:t>
            </w:r>
            <w:r>
              <w:rPr>
                <w:b/>
                <w:bCs/>
                <w:u w:val="single"/>
                <w:lang w:val="en-US"/>
              </w:rPr>
              <w:t>otes:</w:t>
            </w:r>
            <w:r>
              <w:rPr>
                <w:b/>
                <w:bCs/>
                <w:lang w:val="en-US"/>
              </w:rPr>
              <w:t xml:space="preserve"> </w:t>
            </w:r>
            <w:r>
              <w:t xml:space="preserve">All nominated cities/municipalities are required to submit an official Nomination Letter and a Confirmation Letter. The Nomination Letter must include the </w:t>
            </w:r>
            <w:r>
              <w:rPr>
                <w:lang w:val="en-US"/>
              </w:rPr>
              <w:t>official letterhead and an official stamp of the nominating entity.</w:t>
            </w:r>
            <w:r>
              <w:rPr>
                <w:rFonts w:hint="eastAsia"/>
              </w:rPr>
              <w:t xml:space="preserve"> </w:t>
            </w:r>
            <w:r>
              <w:t>The Confirmation Letter must include the official letterhead and an official stamp/signature of the mayor (or the equivalent) of the applicant city/municipality.</w:t>
            </w:r>
          </w:p>
        </w:tc>
      </w:tr>
      <w:tr w:rsidR="00C113F5" w14:paraId="010A2409" w14:textId="77777777">
        <w:tc>
          <w:tcPr>
            <w:tcW w:w="9350" w:type="dxa"/>
            <w:gridSpan w:val="2"/>
            <w:shd w:val="clear" w:color="auto" w:fill="9CC2E5" w:themeFill="accent5" w:themeFillTint="99"/>
          </w:tcPr>
          <w:p w14:paraId="7E543F37" w14:textId="77777777" w:rsidR="00C113F5" w:rsidRDefault="00000000">
            <w:pPr>
              <w:spacing w:before="60" w:after="60" w:line="276" w:lineRule="auto"/>
            </w:pPr>
            <w:r>
              <w:rPr>
                <w:rFonts w:hint="eastAsia"/>
              </w:rPr>
              <w:t>N</w:t>
            </w:r>
            <w:r>
              <w:t>omination</w:t>
            </w:r>
            <w:r>
              <w:rPr>
                <w:lang w:val="en-US"/>
              </w:rPr>
              <w:t xml:space="preserve"> </w:t>
            </w:r>
            <w:r>
              <w:t>Letter</w:t>
            </w:r>
          </w:p>
        </w:tc>
      </w:tr>
      <w:tr w:rsidR="00C113F5" w14:paraId="3EA3F6A7" w14:textId="77777777">
        <w:tc>
          <w:tcPr>
            <w:tcW w:w="4675" w:type="dxa"/>
            <w:shd w:val="clear" w:color="auto" w:fill="D5DCE4" w:themeFill="text2" w:themeFillTint="33"/>
          </w:tcPr>
          <w:p w14:paraId="7D1514E7" w14:textId="77777777" w:rsidR="00C113F5" w:rsidRDefault="00000000">
            <w:pPr>
              <w:spacing w:before="60" w:after="60" w:line="276" w:lineRule="auto"/>
            </w:pPr>
            <w:r>
              <w:t>Please check the box if an official Nomination</w:t>
            </w:r>
            <w:r>
              <w:rPr>
                <w:lang w:val="en-US"/>
              </w:rPr>
              <w:t xml:space="preserve"> </w:t>
            </w:r>
            <w:r>
              <w:t>Letter is submitted along with the Application Form</w:t>
            </w:r>
          </w:p>
        </w:tc>
        <w:tc>
          <w:tcPr>
            <w:tcW w:w="4675" w:type="dxa"/>
            <w:vAlign w:val="center"/>
          </w:tcPr>
          <w:p w14:paraId="2CCFE57F" w14:textId="77777777" w:rsidR="00C113F5" w:rsidRDefault="00000000">
            <w:pPr>
              <w:spacing w:before="60" w:after="60" w:line="276" w:lineRule="auto"/>
              <w:jc w:val="center"/>
            </w:pPr>
            <w:sdt>
              <w:sdtPr>
                <w:id w:val="-99579431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113F5" w14:paraId="5D37AA7E" w14:textId="77777777">
        <w:tc>
          <w:tcPr>
            <w:tcW w:w="9350" w:type="dxa"/>
            <w:gridSpan w:val="2"/>
            <w:shd w:val="clear" w:color="auto" w:fill="9CC2E5" w:themeFill="accent5" w:themeFillTint="99"/>
          </w:tcPr>
          <w:p w14:paraId="333A4361" w14:textId="77777777" w:rsidR="00C113F5" w:rsidRDefault="00000000">
            <w:pPr>
              <w:spacing w:before="60" w:after="60" w:line="276" w:lineRule="auto"/>
            </w:pPr>
            <w:r>
              <w:rPr>
                <w:rFonts w:hint="eastAsia"/>
              </w:rPr>
              <w:t>C</w:t>
            </w:r>
            <w:r>
              <w:t>onfirmation Letter</w:t>
            </w:r>
          </w:p>
        </w:tc>
      </w:tr>
      <w:tr w:rsidR="00C113F5" w14:paraId="521E53D1" w14:textId="77777777">
        <w:tc>
          <w:tcPr>
            <w:tcW w:w="4675" w:type="dxa"/>
            <w:shd w:val="clear" w:color="auto" w:fill="D5DCE4" w:themeFill="text2" w:themeFillTint="33"/>
          </w:tcPr>
          <w:p w14:paraId="3B947DD6" w14:textId="77777777" w:rsidR="00C113F5" w:rsidRDefault="00000000">
            <w:pPr>
              <w:spacing w:before="60" w:after="60" w:line="276" w:lineRule="auto"/>
            </w:pPr>
            <w:r>
              <w:t>Please check the box if an official confirmation letter is submitted along with the Application Form</w:t>
            </w:r>
          </w:p>
        </w:tc>
        <w:tc>
          <w:tcPr>
            <w:tcW w:w="4675" w:type="dxa"/>
            <w:vAlign w:val="center"/>
          </w:tcPr>
          <w:p w14:paraId="4AAC6152" w14:textId="77777777" w:rsidR="00C113F5" w:rsidRDefault="00000000">
            <w:pPr>
              <w:spacing w:before="60" w:after="60" w:line="276" w:lineRule="auto"/>
              <w:jc w:val="center"/>
            </w:pPr>
            <w:sdt>
              <w:sdtPr>
                <w:id w:val="164446528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70824846" w14:textId="77777777" w:rsidR="00C113F5" w:rsidRDefault="00C113F5"/>
    <w:p w14:paraId="511B8CFB" w14:textId="77777777" w:rsidR="00C113F5" w:rsidRDefault="00C113F5">
      <w:pPr>
        <w:pStyle w:val="Heading2"/>
        <w:spacing w:before="240" w:after="120" w:line="276" w:lineRule="auto"/>
        <w:rPr>
          <w:rFonts w:asciiTheme="minorHAnsi" w:hAnsiTheme="minorHAnsi" w:cstheme="minorHAnsi"/>
          <w:b/>
          <w:bCs/>
          <w:sz w:val="22"/>
          <w:szCs w:val="22"/>
        </w:rPr>
        <w:sectPr w:rsidR="00C113F5" w:rsidSect="005918EE">
          <w:pgSz w:w="12240" w:h="15840"/>
          <w:pgMar w:top="1440" w:right="1440" w:bottom="1440" w:left="1440" w:header="720" w:footer="720" w:gutter="0"/>
          <w:cols w:space="720"/>
          <w:docGrid w:linePitch="360"/>
        </w:sectPr>
      </w:pPr>
    </w:p>
    <w:p w14:paraId="28FC5439" w14:textId="77777777" w:rsidR="00C113F5" w:rsidRDefault="00000000">
      <w:pPr>
        <w:pStyle w:val="Heading2"/>
        <w:spacing w:before="240" w:after="12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Section C - City’s Development Strategies and Feature Activities</w:t>
      </w:r>
    </w:p>
    <w:p w14:paraId="7337DCC8" w14:textId="77777777" w:rsidR="00C113F5" w:rsidRDefault="00000000">
      <w:r>
        <w:t>This section collects the summary of the city’s development strategies and feature activities that serve as the basis to support the statements to be made in the next section. The city’s development strategies include but are not limited to the city's overall development strategy, policy documents for the implementation of the SDGs and the New Urban Agenda (NUA), or other city-wide policy documents that reflect the city's development goals, vision, pathways, and actions. In Section D, you can refer to the strategies and feature activities that are introduced in this section.</w:t>
      </w:r>
    </w:p>
    <w:p w14:paraId="411DC8D6" w14:textId="77777777" w:rsidR="00C113F5" w:rsidRDefault="00C113F5">
      <w:pPr>
        <w:pStyle w:val="BodyTextFirstIndent2"/>
        <w:rPr>
          <w:sz w:val="22"/>
          <w:szCs w:val="22"/>
        </w:rPr>
      </w:pPr>
    </w:p>
    <w:p w14:paraId="2EAE8E0A" w14:textId="77777777" w:rsidR="00C113F5" w:rsidRDefault="00000000">
      <w:r>
        <w:t>Therefore, please highlight the parts in the city’s strategies that are most relevant to city’s achievement and progress in realising SDGs and NUA.</w:t>
      </w:r>
    </w:p>
    <w:p w14:paraId="798BD65E" w14:textId="77777777" w:rsidR="00C113F5" w:rsidRDefault="00C113F5">
      <w:pPr>
        <w:spacing w:after="0"/>
      </w:pPr>
    </w:p>
    <w:tbl>
      <w:tblPr>
        <w:tblStyle w:val="TableGrid"/>
        <w:tblW w:w="9351" w:type="dxa"/>
        <w:tblLayout w:type="fixed"/>
        <w:tblLook w:val="04A0" w:firstRow="1" w:lastRow="0" w:firstColumn="1" w:lastColumn="0" w:noHBand="0" w:noVBand="1"/>
      </w:tblPr>
      <w:tblGrid>
        <w:gridCol w:w="4528"/>
        <w:gridCol w:w="536"/>
        <w:gridCol w:w="1877"/>
        <w:gridCol w:w="173"/>
        <w:gridCol w:w="2237"/>
      </w:tblGrid>
      <w:tr w:rsidR="00C113F5" w14:paraId="4EA25694" w14:textId="77777777">
        <w:tc>
          <w:tcPr>
            <w:tcW w:w="9351" w:type="dxa"/>
            <w:gridSpan w:val="5"/>
            <w:shd w:val="clear" w:color="auto" w:fill="5B9BD5" w:themeFill="accent5"/>
          </w:tcPr>
          <w:p w14:paraId="04ABD1F5" w14:textId="77777777" w:rsidR="00C113F5" w:rsidRDefault="00000000">
            <w:pPr>
              <w:spacing w:before="60" w:after="60" w:line="276" w:lineRule="auto"/>
              <w:rPr>
                <w:b/>
                <w:bCs/>
                <w:color w:val="FFFFFF" w:themeColor="background1"/>
              </w:rPr>
            </w:pPr>
            <w:r>
              <w:rPr>
                <w:b/>
                <w:bCs/>
                <w:color w:val="FFFFFF" w:themeColor="background1"/>
              </w:rPr>
              <w:t>C.1 Brief introduction of the city’s development context</w:t>
            </w:r>
          </w:p>
        </w:tc>
      </w:tr>
      <w:tr w:rsidR="00C113F5" w14:paraId="6E5914C2" w14:textId="77777777">
        <w:tc>
          <w:tcPr>
            <w:tcW w:w="9351" w:type="dxa"/>
            <w:gridSpan w:val="5"/>
            <w:shd w:val="clear" w:color="auto" w:fill="D5DCE4" w:themeFill="text2" w:themeFillTint="33"/>
          </w:tcPr>
          <w:p w14:paraId="44E05CE8" w14:textId="77777777" w:rsidR="00C113F5" w:rsidRDefault="00000000">
            <w:pPr>
              <w:spacing w:before="60" w:after="60" w:line="276" w:lineRule="auto"/>
              <w:jc w:val="both"/>
              <w:rPr>
                <w:color w:val="4472C4" w:themeColor="accent1"/>
              </w:rPr>
            </w:pPr>
            <w:r>
              <w:t xml:space="preserve">Please provide a brief introduction of the city, highlighting the development context, such as its unique position, opportunities, challenges, resources as well as the achievement in sustainable development, including its development level across aspects of society, economy, and environment. </w:t>
            </w:r>
            <w:r>
              <w:rPr>
                <w:color w:val="FF0000"/>
              </w:rPr>
              <w:t xml:space="preserve">* </w:t>
            </w:r>
            <w:r>
              <w:rPr>
                <w:rFonts w:hint="eastAsia"/>
                <w:color w:val="4472C4" w:themeColor="accent1"/>
              </w:rPr>
              <w:t>(</w:t>
            </w:r>
            <w:r>
              <w:rPr>
                <w:color w:val="4472C4" w:themeColor="accent1"/>
              </w:rPr>
              <w:t>400 words maximum)</w:t>
            </w:r>
          </w:p>
        </w:tc>
      </w:tr>
      <w:tr w:rsidR="00C113F5" w14:paraId="09661EB1" w14:textId="77777777">
        <w:trPr>
          <w:trHeight w:val="1984"/>
        </w:trPr>
        <w:tc>
          <w:tcPr>
            <w:tcW w:w="9351" w:type="dxa"/>
            <w:gridSpan w:val="5"/>
          </w:tcPr>
          <w:p w14:paraId="6A7E4691" w14:textId="77777777" w:rsidR="00C113F5" w:rsidRDefault="00C113F5">
            <w:pPr>
              <w:spacing w:before="60" w:after="60" w:line="276" w:lineRule="auto"/>
            </w:pPr>
          </w:p>
        </w:tc>
      </w:tr>
      <w:tr w:rsidR="00C113F5" w14:paraId="72AF8167" w14:textId="77777777">
        <w:tc>
          <w:tcPr>
            <w:tcW w:w="9351" w:type="dxa"/>
            <w:gridSpan w:val="5"/>
            <w:shd w:val="clear" w:color="auto" w:fill="5B9BD5" w:themeFill="accent5"/>
          </w:tcPr>
          <w:p w14:paraId="2DB42300" w14:textId="77777777" w:rsidR="00C113F5" w:rsidRDefault="00000000">
            <w:pPr>
              <w:spacing w:before="60" w:after="60" w:line="276" w:lineRule="auto"/>
              <w:rPr>
                <w:rFonts w:eastAsia="宋体"/>
                <w:b/>
                <w:bCs/>
                <w:color w:val="FFFFFF" w:themeColor="background1"/>
              </w:rPr>
            </w:pPr>
            <w:r>
              <w:rPr>
                <w:b/>
                <w:bCs/>
                <w:color w:val="FFFFFF" w:themeColor="background1"/>
              </w:rPr>
              <w:t xml:space="preserve">C.2 </w:t>
            </w:r>
            <w:r>
              <w:rPr>
                <w:rFonts w:eastAsia="宋体"/>
                <w:b/>
                <w:bCs/>
                <w:color w:val="FFFFFF" w:themeColor="background1"/>
              </w:rPr>
              <w:t>Summary of the city’s sustainable development strategy</w:t>
            </w:r>
          </w:p>
        </w:tc>
      </w:tr>
      <w:tr w:rsidR="00C113F5" w14:paraId="065BCB36" w14:textId="77777777">
        <w:tc>
          <w:tcPr>
            <w:tcW w:w="9351" w:type="dxa"/>
            <w:gridSpan w:val="5"/>
            <w:shd w:val="clear" w:color="auto" w:fill="D5DCE4" w:themeFill="text2" w:themeFillTint="33"/>
          </w:tcPr>
          <w:p w14:paraId="5204346B" w14:textId="77777777" w:rsidR="00C113F5" w:rsidRDefault="00000000">
            <w:pPr>
              <w:spacing w:before="60" w:after="60" w:line="400" w:lineRule="exact"/>
              <w:jc w:val="both"/>
            </w:pPr>
            <w:r>
              <w:t>Please summarise the city’s current sustainable development strategy, including (but not limited to) its main goals, actions planned and indicators in relation to the implementation of the SDGs and the NUA.</w:t>
            </w:r>
            <w:r>
              <w:rPr>
                <w:color w:val="FF0000"/>
              </w:rPr>
              <w:t xml:space="preserve"> *</w:t>
            </w:r>
            <w:r>
              <w:rPr>
                <w:rFonts w:hint="eastAsia"/>
                <w:color w:val="4472C4" w:themeColor="accent1"/>
              </w:rPr>
              <w:t xml:space="preserve"> (</w:t>
            </w:r>
            <w:r>
              <w:rPr>
                <w:color w:val="4472C4" w:themeColor="accent1"/>
              </w:rPr>
              <w:t>400 words maximum)</w:t>
            </w:r>
          </w:p>
        </w:tc>
      </w:tr>
      <w:tr w:rsidR="00C113F5" w14:paraId="3DE2C136" w14:textId="77777777">
        <w:trPr>
          <w:trHeight w:val="1984"/>
        </w:trPr>
        <w:tc>
          <w:tcPr>
            <w:tcW w:w="9351" w:type="dxa"/>
            <w:gridSpan w:val="5"/>
          </w:tcPr>
          <w:p w14:paraId="0A8F7E08" w14:textId="77777777" w:rsidR="00C113F5" w:rsidRDefault="00C113F5">
            <w:pPr>
              <w:spacing w:before="60" w:after="60" w:line="276" w:lineRule="auto"/>
            </w:pPr>
          </w:p>
        </w:tc>
      </w:tr>
      <w:tr w:rsidR="00C113F5" w14:paraId="79A85949" w14:textId="77777777">
        <w:tc>
          <w:tcPr>
            <w:tcW w:w="4528" w:type="dxa"/>
            <w:vMerge w:val="restart"/>
            <w:shd w:val="clear" w:color="auto" w:fill="D5DCE4" w:themeFill="text2" w:themeFillTint="33"/>
          </w:tcPr>
          <w:p w14:paraId="3F1B1952" w14:textId="77777777" w:rsidR="00C113F5" w:rsidRDefault="00000000">
            <w:pPr>
              <w:spacing w:before="60" w:after="60" w:line="276" w:lineRule="auto"/>
              <w:jc w:val="both"/>
            </w:pPr>
            <w:r>
              <w:t>The timeline of the development strategy (if applicable)</w:t>
            </w:r>
            <w:r>
              <w:rPr>
                <w:rFonts w:hint="eastAsia"/>
              </w:rPr>
              <w:t xml:space="preserve"> </w:t>
            </w:r>
          </w:p>
        </w:tc>
        <w:tc>
          <w:tcPr>
            <w:tcW w:w="2586" w:type="dxa"/>
            <w:gridSpan w:val="3"/>
            <w:shd w:val="clear" w:color="auto" w:fill="D5DCE4" w:themeFill="text2" w:themeFillTint="33"/>
          </w:tcPr>
          <w:p w14:paraId="0DA73D6D" w14:textId="77777777" w:rsidR="00C113F5" w:rsidRDefault="00000000">
            <w:pPr>
              <w:spacing w:before="60" w:after="60" w:line="276" w:lineRule="auto"/>
              <w:jc w:val="both"/>
            </w:pPr>
            <w:r>
              <w:t>Start year</w:t>
            </w:r>
          </w:p>
        </w:tc>
        <w:tc>
          <w:tcPr>
            <w:tcW w:w="2237" w:type="dxa"/>
          </w:tcPr>
          <w:p w14:paraId="63EC41E2" w14:textId="77777777" w:rsidR="00C113F5" w:rsidRDefault="00C113F5">
            <w:pPr>
              <w:spacing w:before="60" w:after="60" w:line="276" w:lineRule="auto"/>
            </w:pPr>
          </w:p>
        </w:tc>
      </w:tr>
      <w:tr w:rsidR="00C113F5" w14:paraId="5BFF69DA" w14:textId="77777777">
        <w:tc>
          <w:tcPr>
            <w:tcW w:w="4528" w:type="dxa"/>
            <w:vMerge/>
            <w:shd w:val="clear" w:color="auto" w:fill="D5DCE4" w:themeFill="text2" w:themeFillTint="33"/>
          </w:tcPr>
          <w:p w14:paraId="4A762BB9" w14:textId="77777777" w:rsidR="00C113F5" w:rsidRDefault="00C113F5">
            <w:pPr>
              <w:spacing w:before="60" w:after="60" w:line="276" w:lineRule="auto"/>
              <w:jc w:val="both"/>
            </w:pPr>
          </w:p>
        </w:tc>
        <w:tc>
          <w:tcPr>
            <w:tcW w:w="2586" w:type="dxa"/>
            <w:gridSpan w:val="3"/>
            <w:shd w:val="clear" w:color="auto" w:fill="D5DCE4" w:themeFill="text2" w:themeFillTint="33"/>
          </w:tcPr>
          <w:p w14:paraId="327828C2" w14:textId="77777777" w:rsidR="00C113F5" w:rsidRDefault="00000000">
            <w:pPr>
              <w:spacing w:before="60" w:after="60" w:line="276" w:lineRule="auto"/>
              <w:jc w:val="both"/>
            </w:pPr>
            <w:r>
              <w:rPr>
                <w:rFonts w:hint="eastAsia"/>
              </w:rPr>
              <w:t>E</w:t>
            </w:r>
            <w:r>
              <w:t>nd year</w:t>
            </w:r>
          </w:p>
        </w:tc>
        <w:tc>
          <w:tcPr>
            <w:tcW w:w="2237" w:type="dxa"/>
          </w:tcPr>
          <w:p w14:paraId="46C05811" w14:textId="77777777" w:rsidR="00C113F5" w:rsidRDefault="00C113F5">
            <w:pPr>
              <w:spacing w:before="60" w:after="60" w:line="276" w:lineRule="auto"/>
            </w:pPr>
          </w:p>
        </w:tc>
      </w:tr>
      <w:tr w:rsidR="00C113F5" w14:paraId="622FACBD" w14:textId="77777777">
        <w:tc>
          <w:tcPr>
            <w:tcW w:w="9351" w:type="dxa"/>
            <w:gridSpan w:val="5"/>
            <w:shd w:val="clear" w:color="auto" w:fill="5B9BD5" w:themeFill="accent5"/>
          </w:tcPr>
          <w:p w14:paraId="708CBCB0" w14:textId="77777777" w:rsidR="00C113F5" w:rsidRDefault="00000000">
            <w:pPr>
              <w:spacing w:before="60" w:after="60" w:line="276" w:lineRule="auto"/>
              <w:rPr>
                <w:b/>
                <w:bCs/>
                <w:color w:val="FFFFFF" w:themeColor="background1"/>
              </w:rPr>
            </w:pPr>
            <w:r>
              <w:rPr>
                <w:b/>
                <w:bCs/>
                <w:color w:val="FFFFFF" w:themeColor="background1"/>
              </w:rPr>
              <w:t xml:space="preserve">C.3 </w:t>
            </w:r>
            <w:r>
              <w:rPr>
                <w:rFonts w:hint="eastAsia"/>
                <w:b/>
                <w:bCs/>
                <w:color w:val="FFFFFF" w:themeColor="background1"/>
              </w:rPr>
              <w:t>F</w:t>
            </w:r>
            <w:r>
              <w:rPr>
                <w:b/>
                <w:bCs/>
                <w:color w:val="FFFFFF" w:themeColor="background1"/>
              </w:rPr>
              <w:t>eature Activities</w:t>
            </w:r>
          </w:p>
        </w:tc>
      </w:tr>
      <w:tr w:rsidR="00C113F5" w14:paraId="346B7823" w14:textId="77777777">
        <w:trPr>
          <w:trHeight w:val="837"/>
        </w:trPr>
        <w:tc>
          <w:tcPr>
            <w:tcW w:w="9351" w:type="dxa"/>
            <w:gridSpan w:val="5"/>
            <w:shd w:val="clear" w:color="auto" w:fill="D5DCE4" w:themeFill="text2" w:themeFillTint="33"/>
          </w:tcPr>
          <w:p w14:paraId="5A02B1CA" w14:textId="77777777" w:rsidR="00C113F5" w:rsidRDefault="00000000">
            <w:pPr>
              <w:spacing w:after="0" w:line="400" w:lineRule="exact"/>
              <w:jc w:val="both"/>
            </w:pPr>
            <w:r>
              <w:rPr>
                <w:rFonts w:hint="eastAsia"/>
                <w:b/>
                <w:bCs/>
                <w:u w:val="single"/>
              </w:rPr>
              <w:lastRenderedPageBreak/>
              <w:t>N</w:t>
            </w:r>
            <w:r>
              <w:rPr>
                <w:b/>
                <w:bCs/>
                <w:u w:val="single"/>
              </w:rPr>
              <w:t>otes</w:t>
            </w:r>
            <w:r>
              <w:rPr>
                <w:rFonts w:hint="eastAsia"/>
                <w:b/>
                <w:bCs/>
                <w:u w:val="single"/>
              </w:rPr>
              <w:t>:</w:t>
            </w:r>
            <w:r>
              <w:rPr>
                <w:rFonts w:hint="eastAsia"/>
              </w:rPr>
              <w:t xml:space="preserve"> </w:t>
            </w:r>
            <w:r>
              <w:t xml:space="preserve">The feature activities introduced here should be able to demonstrate how they support the realisation of the city’s development strategy and the achievements/progress in sustainable urban development, highlighting the theme of “Building a Sustainable Urban Future for All” and progress in any of the four areas -- </w:t>
            </w:r>
            <w:r w:rsidR="00FE577A">
              <w:t>quality</w:t>
            </w:r>
            <w:r>
              <w:t xml:space="preserve"> and secure housing for diversified needs, </w:t>
            </w:r>
            <w:r>
              <w:rPr>
                <w:rFonts w:hint="eastAsia"/>
              </w:rPr>
              <w:t>y</w:t>
            </w:r>
            <w:r>
              <w:t xml:space="preserve">outh leading vibrant communities, </w:t>
            </w:r>
            <w:r>
              <w:rPr>
                <w:rFonts w:hint="eastAsia"/>
              </w:rPr>
              <w:t>i</w:t>
            </w:r>
            <w:r>
              <w:t xml:space="preserve">nnovative development for urban prosperity, and </w:t>
            </w:r>
            <w:r>
              <w:rPr>
                <w:rFonts w:hint="eastAsia"/>
              </w:rPr>
              <w:t>l</w:t>
            </w:r>
            <w:r>
              <w:t>ow-carbon and climate resilien</w:t>
            </w:r>
            <w:r>
              <w:rPr>
                <w:rFonts w:hint="eastAsia"/>
              </w:rPr>
              <w:t>t</w:t>
            </w:r>
            <w:r>
              <w:t xml:space="preserve"> urban development. They can be referred to in Section D when elaborating how the city meets the core selection criteria, namely IMPACT, SUSTAINABILITY, INNOVATION and ADAPTABILITY. Please introduce at least one and up to three feature activities that started in or after 2016 and have been running for at least 2 years.</w:t>
            </w:r>
          </w:p>
        </w:tc>
      </w:tr>
      <w:tr w:rsidR="00C113F5" w14:paraId="26555F3F" w14:textId="77777777">
        <w:tc>
          <w:tcPr>
            <w:tcW w:w="9351" w:type="dxa"/>
            <w:gridSpan w:val="5"/>
            <w:shd w:val="clear" w:color="auto" w:fill="9CC2E5" w:themeFill="accent5" w:themeFillTint="99"/>
          </w:tcPr>
          <w:p w14:paraId="19ECA3D2" w14:textId="77777777" w:rsidR="00C113F5" w:rsidRDefault="00000000">
            <w:pPr>
              <w:spacing w:before="60" w:after="60" w:line="276" w:lineRule="auto"/>
              <w:jc w:val="both"/>
            </w:pPr>
            <w:r>
              <w:rPr>
                <w:rFonts w:hint="eastAsia"/>
              </w:rPr>
              <w:t>F</w:t>
            </w:r>
            <w:r>
              <w:t xml:space="preserve">eature Activity 1 </w:t>
            </w:r>
            <w:r>
              <w:rPr>
                <w:color w:val="FF0000"/>
              </w:rPr>
              <w:t>*</w:t>
            </w:r>
          </w:p>
        </w:tc>
      </w:tr>
      <w:tr w:rsidR="00C113F5" w14:paraId="3E185BE7" w14:textId="77777777">
        <w:tc>
          <w:tcPr>
            <w:tcW w:w="9351" w:type="dxa"/>
            <w:gridSpan w:val="5"/>
            <w:shd w:val="clear" w:color="auto" w:fill="D5DCE4" w:themeFill="text2" w:themeFillTint="33"/>
          </w:tcPr>
          <w:p w14:paraId="3433B0F4" w14:textId="77777777" w:rsidR="00C113F5" w:rsidRDefault="00000000">
            <w:pPr>
              <w:spacing w:before="60" w:after="60" w:line="276" w:lineRule="auto"/>
              <w:jc w:val="both"/>
            </w:pPr>
            <w:r>
              <w:t xml:space="preserve">Please introduce the feature activity, including the background, solutions/implementation, and the </w:t>
            </w:r>
            <w:r w:rsidR="00156AF8">
              <w:t>outcomes.</w:t>
            </w:r>
            <w:r w:rsidR="00156AF8">
              <w:rPr>
                <w:color w:val="FF0000"/>
              </w:rPr>
              <w:t xml:space="preserve"> *</w:t>
            </w:r>
            <w:r>
              <w:rPr>
                <w:rFonts w:hint="eastAsia"/>
                <w:color w:val="4472C4" w:themeColor="accent1"/>
              </w:rPr>
              <w:t xml:space="preserve"> (</w:t>
            </w:r>
            <w:r>
              <w:rPr>
                <w:color w:val="4472C4" w:themeColor="accent1"/>
              </w:rPr>
              <w:t>400 words maximum)</w:t>
            </w:r>
          </w:p>
        </w:tc>
      </w:tr>
      <w:tr w:rsidR="00C113F5" w14:paraId="29BF425F" w14:textId="77777777">
        <w:trPr>
          <w:trHeight w:val="1417"/>
        </w:trPr>
        <w:tc>
          <w:tcPr>
            <w:tcW w:w="9351" w:type="dxa"/>
            <w:gridSpan w:val="5"/>
          </w:tcPr>
          <w:p w14:paraId="478A8FE6" w14:textId="77777777" w:rsidR="00C113F5" w:rsidRDefault="00C113F5">
            <w:pPr>
              <w:spacing w:before="60" w:after="60" w:line="276" w:lineRule="auto"/>
              <w:jc w:val="both"/>
            </w:pPr>
          </w:p>
        </w:tc>
      </w:tr>
      <w:tr w:rsidR="00C113F5" w14:paraId="2E291132" w14:textId="77777777">
        <w:tc>
          <w:tcPr>
            <w:tcW w:w="4528" w:type="dxa"/>
            <w:vMerge w:val="restart"/>
            <w:shd w:val="clear" w:color="auto" w:fill="D5DCE4" w:themeFill="text2" w:themeFillTint="33"/>
          </w:tcPr>
          <w:p w14:paraId="29620BDB" w14:textId="77777777" w:rsidR="00C113F5" w:rsidRDefault="00000000">
            <w:pPr>
              <w:spacing w:before="60" w:after="60" w:line="276" w:lineRule="auto"/>
              <w:jc w:val="both"/>
            </w:pPr>
            <w:r>
              <w:t>The timeframe of the feature activity</w:t>
            </w:r>
          </w:p>
        </w:tc>
        <w:tc>
          <w:tcPr>
            <w:tcW w:w="2586" w:type="dxa"/>
            <w:gridSpan w:val="3"/>
            <w:shd w:val="clear" w:color="auto" w:fill="D5DCE4" w:themeFill="text2" w:themeFillTint="33"/>
          </w:tcPr>
          <w:p w14:paraId="316DA621" w14:textId="77777777" w:rsidR="00C113F5" w:rsidRDefault="00000000">
            <w:pPr>
              <w:spacing w:before="60" w:after="60" w:line="276" w:lineRule="auto"/>
              <w:jc w:val="both"/>
            </w:pPr>
            <w:r>
              <w:rPr>
                <w:rFonts w:hint="eastAsia"/>
              </w:rPr>
              <w:t>S</w:t>
            </w:r>
            <w:r>
              <w:t xml:space="preserve">tart year </w:t>
            </w:r>
            <w:r>
              <w:rPr>
                <w:color w:val="FF0000"/>
              </w:rPr>
              <w:t>*</w:t>
            </w:r>
          </w:p>
        </w:tc>
        <w:tc>
          <w:tcPr>
            <w:tcW w:w="2237" w:type="dxa"/>
          </w:tcPr>
          <w:p w14:paraId="568B0419" w14:textId="77777777" w:rsidR="00C113F5" w:rsidRDefault="00C113F5">
            <w:pPr>
              <w:spacing w:before="60" w:after="60" w:line="276" w:lineRule="auto"/>
              <w:jc w:val="both"/>
            </w:pPr>
          </w:p>
        </w:tc>
      </w:tr>
      <w:tr w:rsidR="00C113F5" w14:paraId="01608326" w14:textId="77777777">
        <w:tc>
          <w:tcPr>
            <w:tcW w:w="4528" w:type="dxa"/>
            <w:vMerge/>
            <w:shd w:val="clear" w:color="auto" w:fill="D5DCE4" w:themeFill="text2" w:themeFillTint="33"/>
          </w:tcPr>
          <w:p w14:paraId="78856408" w14:textId="77777777" w:rsidR="00C113F5" w:rsidRDefault="00C113F5">
            <w:pPr>
              <w:spacing w:before="60" w:after="60" w:line="276" w:lineRule="auto"/>
              <w:jc w:val="both"/>
            </w:pPr>
          </w:p>
        </w:tc>
        <w:tc>
          <w:tcPr>
            <w:tcW w:w="2586" w:type="dxa"/>
            <w:gridSpan w:val="3"/>
            <w:shd w:val="clear" w:color="auto" w:fill="D5DCE4" w:themeFill="text2" w:themeFillTint="33"/>
          </w:tcPr>
          <w:p w14:paraId="305B81F1" w14:textId="77777777" w:rsidR="00C113F5" w:rsidRDefault="00000000">
            <w:pPr>
              <w:spacing w:before="60" w:after="60" w:line="276" w:lineRule="auto"/>
              <w:jc w:val="both"/>
            </w:pPr>
            <w:r>
              <w:rPr>
                <w:rFonts w:hint="eastAsia"/>
              </w:rPr>
              <w:t>E</w:t>
            </w:r>
            <w:r>
              <w:t xml:space="preserve">nd year </w:t>
            </w:r>
            <w:r>
              <w:rPr>
                <w:color w:val="FF0000"/>
              </w:rPr>
              <w:t>*</w:t>
            </w:r>
          </w:p>
        </w:tc>
        <w:tc>
          <w:tcPr>
            <w:tcW w:w="2237" w:type="dxa"/>
          </w:tcPr>
          <w:p w14:paraId="4194B7EB" w14:textId="77777777" w:rsidR="00C113F5" w:rsidRDefault="00C113F5">
            <w:pPr>
              <w:spacing w:before="60" w:after="60" w:line="276" w:lineRule="auto"/>
              <w:jc w:val="both"/>
            </w:pPr>
          </w:p>
        </w:tc>
      </w:tr>
      <w:tr w:rsidR="00C113F5" w14:paraId="3D287481" w14:textId="77777777">
        <w:tc>
          <w:tcPr>
            <w:tcW w:w="9351" w:type="dxa"/>
            <w:gridSpan w:val="5"/>
            <w:shd w:val="clear" w:color="auto" w:fill="9CC2E5" w:themeFill="accent5" w:themeFillTint="99"/>
          </w:tcPr>
          <w:p w14:paraId="6E93F4EF" w14:textId="77777777" w:rsidR="00C113F5" w:rsidRDefault="00000000">
            <w:pPr>
              <w:spacing w:before="60" w:after="60" w:line="276" w:lineRule="auto"/>
              <w:jc w:val="both"/>
            </w:pPr>
            <w:r>
              <w:rPr>
                <w:rFonts w:hint="eastAsia"/>
              </w:rPr>
              <w:t>F</w:t>
            </w:r>
            <w:r>
              <w:t>eature Activity 2</w:t>
            </w:r>
            <w:r>
              <w:rPr>
                <w:rFonts w:hint="eastAsia"/>
              </w:rPr>
              <w:t xml:space="preserve"> </w:t>
            </w:r>
            <w:r>
              <w:t>(optional)</w:t>
            </w:r>
          </w:p>
        </w:tc>
      </w:tr>
      <w:tr w:rsidR="00C113F5" w14:paraId="2A056139" w14:textId="77777777">
        <w:tc>
          <w:tcPr>
            <w:tcW w:w="9351" w:type="dxa"/>
            <w:gridSpan w:val="5"/>
            <w:shd w:val="clear" w:color="auto" w:fill="D5DCE4" w:themeFill="text2" w:themeFillTint="33"/>
          </w:tcPr>
          <w:p w14:paraId="540A4BA8" w14:textId="77777777" w:rsidR="00C113F5" w:rsidRDefault="00000000">
            <w:pPr>
              <w:spacing w:before="60" w:after="60" w:line="276" w:lineRule="auto"/>
              <w:jc w:val="both"/>
            </w:pPr>
            <w:r>
              <w:t>Please introduce the feature activity, including the background, solutions/implementation, and the outcomes.</w:t>
            </w:r>
            <w:r>
              <w:rPr>
                <w:rFonts w:hint="eastAsia"/>
                <w:color w:val="4472C4" w:themeColor="accent1"/>
              </w:rPr>
              <w:t xml:space="preserve"> (</w:t>
            </w:r>
            <w:r>
              <w:rPr>
                <w:color w:val="4472C4" w:themeColor="accent1"/>
              </w:rPr>
              <w:t>400 words maximum)</w:t>
            </w:r>
          </w:p>
        </w:tc>
      </w:tr>
      <w:tr w:rsidR="00C113F5" w14:paraId="6F54060E" w14:textId="77777777">
        <w:trPr>
          <w:trHeight w:val="1417"/>
        </w:trPr>
        <w:tc>
          <w:tcPr>
            <w:tcW w:w="9351" w:type="dxa"/>
            <w:gridSpan w:val="5"/>
          </w:tcPr>
          <w:p w14:paraId="2B6F7E7B" w14:textId="77777777" w:rsidR="00C113F5" w:rsidRDefault="00C113F5">
            <w:pPr>
              <w:spacing w:before="60" w:after="60" w:line="276" w:lineRule="auto"/>
            </w:pPr>
          </w:p>
        </w:tc>
      </w:tr>
      <w:tr w:rsidR="00C113F5" w14:paraId="7AD36D4A" w14:textId="77777777">
        <w:tc>
          <w:tcPr>
            <w:tcW w:w="4528" w:type="dxa"/>
            <w:vMerge w:val="restart"/>
            <w:shd w:val="clear" w:color="auto" w:fill="D5DCE4" w:themeFill="text2" w:themeFillTint="33"/>
          </w:tcPr>
          <w:p w14:paraId="05792AF8" w14:textId="77777777" w:rsidR="00C113F5" w:rsidRDefault="00000000">
            <w:pPr>
              <w:spacing w:before="60" w:after="60" w:line="276" w:lineRule="auto"/>
              <w:jc w:val="both"/>
            </w:pPr>
            <w:r>
              <w:t>The timeframe of the feature activity</w:t>
            </w:r>
          </w:p>
        </w:tc>
        <w:tc>
          <w:tcPr>
            <w:tcW w:w="2586" w:type="dxa"/>
            <w:gridSpan w:val="3"/>
            <w:shd w:val="clear" w:color="auto" w:fill="D5DCE4" w:themeFill="text2" w:themeFillTint="33"/>
          </w:tcPr>
          <w:p w14:paraId="14722485" w14:textId="77777777" w:rsidR="00C113F5" w:rsidRDefault="00000000">
            <w:pPr>
              <w:spacing w:before="60" w:after="60" w:line="276" w:lineRule="auto"/>
              <w:jc w:val="both"/>
            </w:pPr>
            <w:r>
              <w:rPr>
                <w:rFonts w:hint="eastAsia"/>
              </w:rPr>
              <w:t>S</w:t>
            </w:r>
            <w:r>
              <w:t xml:space="preserve">tart year </w:t>
            </w:r>
          </w:p>
        </w:tc>
        <w:tc>
          <w:tcPr>
            <w:tcW w:w="2237" w:type="dxa"/>
          </w:tcPr>
          <w:p w14:paraId="79EFAD2C" w14:textId="77777777" w:rsidR="00C113F5" w:rsidRDefault="00C113F5">
            <w:pPr>
              <w:spacing w:before="60" w:after="60" w:line="276" w:lineRule="auto"/>
              <w:jc w:val="both"/>
            </w:pPr>
          </w:p>
        </w:tc>
      </w:tr>
      <w:tr w:rsidR="00C113F5" w14:paraId="506501CA" w14:textId="77777777">
        <w:tc>
          <w:tcPr>
            <w:tcW w:w="4528" w:type="dxa"/>
            <w:vMerge/>
            <w:shd w:val="clear" w:color="auto" w:fill="D5DCE4" w:themeFill="text2" w:themeFillTint="33"/>
          </w:tcPr>
          <w:p w14:paraId="1C1496E9" w14:textId="77777777" w:rsidR="00C113F5" w:rsidRDefault="00C113F5">
            <w:pPr>
              <w:spacing w:before="60" w:after="60" w:line="276" w:lineRule="auto"/>
              <w:jc w:val="both"/>
            </w:pPr>
          </w:p>
        </w:tc>
        <w:tc>
          <w:tcPr>
            <w:tcW w:w="2586" w:type="dxa"/>
            <w:gridSpan w:val="3"/>
            <w:shd w:val="clear" w:color="auto" w:fill="D5DCE4" w:themeFill="text2" w:themeFillTint="33"/>
          </w:tcPr>
          <w:p w14:paraId="5CEE3931" w14:textId="77777777" w:rsidR="00C113F5" w:rsidRDefault="00000000">
            <w:pPr>
              <w:spacing w:before="60" w:after="60" w:line="276" w:lineRule="auto"/>
              <w:jc w:val="both"/>
            </w:pPr>
            <w:r>
              <w:rPr>
                <w:rFonts w:hint="eastAsia"/>
              </w:rPr>
              <w:t>E</w:t>
            </w:r>
            <w:r>
              <w:t xml:space="preserve">nd year </w:t>
            </w:r>
          </w:p>
        </w:tc>
        <w:tc>
          <w:tcPr>
            <w:tcW w:w="2237" w:type="dxa"/>
          </w:tcPr>
          <w:p w14:paraId="3A14F0C1" w14:textId="77777777" w:rsidR="00C113F5" w:rsidRDefault="00C113F5">
            <w:pPr>
              <w:spacing w:before="60" w:after="60" w:line="276" w:lineRule="auto"/>
              <w:jc w:val="both"/>
            </w:pPr>
          </w:p>
        </w:tc>
      </w:tr>
      <w:tr w:rsidR="00C113F5" w14:paraId="5330282D" w14:textId="77777777">
        <w:tc>
          <w:tcPr>
            <w:tcW w:w="9351" w:type="dxa"/>
            <w:gridSpan w:val="5"/>
            <w:shd w:val="clear" w:color="auto" w:fill="9CC2E5" w:themeFill="accent5" w:themeFillTint="99"/>
          </w:tcPr>
          <w:p w14:paraId="4E028EE1" w14:textId="77777777" w:rsidR="00C113F5" w:rsidRDefault="00000000">
            <w:pPr>
              <w:spacing w:before="60" w:after="60" w:line="276" w:lineRule="auto"/>
              <w:jc w:val="both"/>
            </w:pPr>
            <w:r>
              <w:t>Feature activity 3 (optional)</w:t>
            </w:r>
          </w:p>
        </w:tc>
      </w:tr>
      <w:tr w:rsidR="00C113F5" w14:paraId="117B3335" w14:textId="77777777">
        <w:tc>
          <w:tcPr>
            <w:tcW w:w="9351" w:type="dxa"/>
            <w:gridSpan w:val="5"/>
            <w:shd w:val="clear" w:color="auto" w:fill="D5DCE4" w:themeFill="text2" w:themeFillTint="33"/>
          </w:tcPr>
          <w:p w14:paraId="79822966" w14:textId="77777777" w:rsidR="00C113F5" w:rsidRDefault="00000000">
            <w:pPr>
              <w:spacing w:before="60" w:after="60" w:line="276" w:lineRule="auto"/>
            </w:pPr>
            <w:r>
              <w:t>Please introduce the feature activity, including the background, solutions/implementation, and the outcomes.</w:t>
            </w:r>
            <w:r>
              <w:rPr>
                <w:rFonts w:hint="eastAsia"/>
                <w:color w:val="4472C4" w:themeColor="accent1"/>
              </w:rPr>
              <w:t xml:space="preserve"> (</w:t>
            </w:r>
            <w:r>
              <w:rPr>
                <w:color w:val="4472C4" w:themeColor="accent1"/>
              </w:rPr>
              <w:t>400 words maximum)</w:t>
            </w:r>
          </w:p>
        </w:tc>
      </w:tr>
      <w:tr w:rsidR="00C113F5" w14:paraId="3C1AC559" w14:textId="77777777">
        <w:trPr>
          <w:trHeight w:val="1417"/>
        </w:trPr>
        <w:tc>
          <w:tcPr>
            <w:tcW w:w="9351" w:type="dxa"/>
            <w:gridSpan w:val="5"/>
          </w:tcPr>
          <w:p w14:paraId="3E682330" w14:textId="77777777" w:rsidR="00C113F5" w:rsidRDefault="00C113F5">
            <w:pPr>
              <w:spacing w:before="60" w:after="60" w:line="276" w:lineRule="auto"/>
            </w:pPr>
          </w:p>
        </w:tc>
      </w:tr>
      <w:tr w:rsidR="00C113F5" w14:paraId="1A79F9CB" w14:textId="77777777">
        <w:tc>
          <w:tcPr>
            <w:tcW w:w="4528" w:type="dxa"/>
            <w:vMerge w:val="restart"/>
            <w:shd w:val="clear" w:color="auto" w:fill="D5DCE4" w:themeFill="text2" w:themeFillTint="33"/>
          </w:tcPr>
          <w:p w14:paraId="6A11CA29" w14:textId="77777777" w:rsidR="00C113F5" w:rsidRDefault="00000000">
            <w:pPr>
              <w:spacing w:before="60" w:after="60" w:line="276" w:lineRule="auto"/>
              <w:jc w:val="both"/>
            </w:pPr>
            <w:r>
              <w:t>The timeframe of the feature activity</w:t>
            </w:r>
          </w:p>
        </w:tc>
        <w:tc>
          <w:tcPr>
            <w:tcW w:w="2586" w:type="dxa"/>
            <w:gridSpan w:val="3"/>
            <w:shd w:val="clear" w:color="auto" w:fill="D5DCE4" w:themeFill="text2" w:themeFillTint="33"/>
          </w:tcPr>
          <w:p w14:paraId="47857723" w14:textId="77777777" w:rsidR="00C113F5" w:rsidRDefault="00000000">
            <w:pPr>
              <w:spacing w:before="60" w:after="60" w:line="276" w:lineRule="auto"/>
              <w:jc w:val="both"/>
            </w:pPr>
            <w:r>
              <w:rPr>
                <w:rFonts w:hint="eastAsia"/>
              </w:rPr>
              <w:t>S</w:t>
            </w:r>
            <w:r>
              <w:t xml:space="preserve">tart year </w:t>
            </w:r>
          </w:p>
        </w:tc>
        <w:tc>
          <w:tcPr>
            <w:tcW w:w="2237" w:type="dxa"/>
          </w:tcPr>
          <w:p w14:paraId="6638574C" w14:textId="77777777" w:rsidR="00C113F5" w:rsidRDefault="00C113F5">
            <w:pPr>
              <w:spacing w:before="60" w:after="60" w:line="276" w:lineRule="auto"/>
              <w:jc w:val="both"/>
            </w:pPr>
          </w:p>
        </w:tc>
      </w:tr>
      <w:tr w:rsidR="00C113F5" w14:paraId="595AA8CA" w14:textId="77777777">
        <w:tc>
          <w:tcPr>
            <w:tcW w:w="4528" w:type="dxa"/>
            <w:vMerge/>
            <w:shd w:val="clear" w:color="auto" w:fill="D5DCE4" w:themeFill="text2" w:themeFillTint="33"/>
          </w:tcPr>
          <w:p w14:paraId="5470ABE6" w14:textId="77777777" w:rsidR="00C113F5" w:rsidRDefault="00C113F5">
            <w:pPr>
              <w:spacing w:before="60" w:after="60" w:line="276" w:lineRule="auto"/>
              <w:jc w:val="both"/>
            </w:pPr>
          </w:p>
        </w:tc>
        <w:tc>
          <w:tcPr>
            <w:tcW w:w="2586" w:type="dxa"/>
            <w:gridSpan w:val="3"/>
            <w:shd w:val="clear" w:color="auto" w:fill="D5DCE4" w:themeFill="text2" w:themeFillTint="33"/>
          </w:tcPr>
          <w:p w14:paraId="017F7784" w14:textId="77777777" w:rsidR="00C113F5" w:rsidRDefault="00000000">
            <w:pPr>
              <w:spacing w:before="60" w:after="60" w:line="276" w:lineRule="auto"/>
              <w:jc w:val="both"/>
            </w:pPr>
            <w:r>
              <w:rPr>
                <w:rFonts w:hint="eastAsia"/>
              </w:rPr>
              <w:t>E</w:t>
            </w:r>
            <w:r>
              <w:t xml:space="preserve">nd year </w:t>
            </w:r>
          </w:p>
        </w:tc>
        <w:tc>
          <w:tcPr>
            <w:tcW w:w="2237" w:type="dxa"/>
          </w:tcPr>
          <w:p w14:paraId="1218B815" w14:textId="77777777" w:rsidR="00C113F5" w:rsidRDefault="00C113F5">
            <w:pPr>
              <w:spacing w:before="60" w:after="60" w:line="276" w:lineRule="auto"/>
              <w:jc w:val="both"/>
            </w:pPr>
          </w:p>
        </w:tc>
      </w:tr>
      <w:tr w:rsidR="00C113F5" w14:paraId="4E20DC65" w14:textId="77777777">
        <w:tc>
          <w:tcPr>
            <w:tcW w:w="9351" w:type="dxa"/>
            <w:gridSpan w:val="5"/>
            <w:shd w:val="clear" w:color="auto" w:fill="D5DCE4" w:themeFill="text2" w:themeFillTint="33"/>
          </w:tcPr>
          <w:p w14:paraId="060A2457" w14:textId="77777777" w:rsidR="00C113F5" w:rsidRDefault="00000000">
            <w:pPr>
              <w:spacing w:before="60" w:after="60" w:line="276" w:lineRule="auto"/>
            </w:pPr>
            <w:r>
              <w:t>Please send the supporting material for the feature activity(</w:t>
            </w:r>
            <w:proofErr w:type="spellStart"/>
            <w:r>
              <w:t>ies</w:t>
            </w:r>
            <w:proofErr w:type="spellEnd"/>
            <w:r>
              <w:t>). If there are multiple materials, please combine them into one PDF document. Multiple files are here not accepted.</w:t>
            </w:r>
          </w:p>
        </w:tc>
      </w:tr>
      <w:tr w:rsidR="00C113F5" w14:paraId="70E06851" w14:textId="77777777">
        <w:tc>
          <w:tcPr>
            <w:tcW w:w="4528" w:type="dxa"/>
            <w:shd w:val="clear" w:color="auto" w:fill="D5DCE4" w:themeFill="text2" w:themeFillTint="33"/>
          </w:tcPr>
          <w:p w14:paraId="5DB3F0C5" w14:textId="77777777" w:rsidR="00C113F5" w:rsidRDefault="00000000">
            <w:pPr>
              <w:spacing w:before="60" w:after="60" w:line="276" w:lineRule="auto"/>
            </w:pPr>
            <w:r>
              <w:t>Please check the box if the material supporting the feature activity(</w:t>
            </w:r>
            <w:proofErr w:type="spellStart"/>
            <w:r>
              <w:t>ies</w:t>
            </w:r>
            <w:proofErr w:type="spellEnd"/>
            <w:r>
              <w:t>) is submitted along with the Application Form</w:t>
            </w:r>
          </w:p>
        </w:tc>
        <w:tc>
          <w:tcPr>
            <w:tcW w:w="536" w:type="dxa"/>
            <w:vAlign w:val="center"/>
          </w:tcPr>
          <w:p w14:paraId="5B28ACDA" w14:textId="77777777" w:rsidR="00C113F5" w:rsidRDefault="00000000">
            <w:pPr>
              <w:spacing w:before="60" w:after="60" w:line="276" w:lineRule="auto"/>
              <w:jc w:val="both"/>
            </w:pPr>
            <w:r>
              <w:rPr>
                <w:rFonts w:ascii="Segoe UI Symbol" w:hAnsi="Segoe UI Symbol" w:cs="Segoe UI Symbol"/>
              </w:rPr>
              <w:t>☐</w:t>
            </w:r>
          </w:p>
        </w:tc>
        <w:tc>
          <w:tcPr>
            <w:tcW w:w="1877" w:type="dxa"/>
            <w:shd w:val="clear" w:color="auto" w:fill="D5DCE4" w:themeFill="text2" w:themeFillTint="33"/>
          </w:tcPr>
          <w:p w14:paraId="427C07A1" w14:textId="77777777" w:rsidR="00C113F5" w:rsidRDefault="00000000">
            <w:pPr>
              <w:spacing w:before="60" w:after="60" w:line="276" w:lineRule="auto"/>
              <w:jc w:val="both"/>
            </w:pPr>
            <w:r>
              <w:t>File name of the supporting material</w:t>
            </w:r>
          </w:p>
        </w:tc>
        <w:tc>
          <w:tcPr>
            <w:tcW w:w="2410" w:type="dxa"/>
            <w:gridSpan w:val="2"/>
          </w:tcPr>
          <w:p w14:paraId="2B3D7C90" w14:textId="77777777" w:rsidR="00C113F5" w:rsidRDefault="00C113F5">
            <w:pPr>
              <w:spacing w:before="60" w:after="60" w:line="276" w:lineRule="auto"/>
            </w:pPr>
          </w:p>
        </w:tc>
      </w:tr>
    </w:tbl>
    <w:p w14:paraId="6C0EDA9E" w14:textId="77777777" w:rsidR="00C113F5" w:rsidRDefault="00C113F5">
      <w:pPr>
        <w:pStyle w:val="Heading2"/>
        <w:spacing w:before="240" w:after="120" w:line="276" w:lineRule="auto"/>
        <w:rPr>
          <w:rFonts w:asciiTheme="minorHAnsi" w:hAnsiTheme="minorHAnsi" w:cstheme="minorHAnsi"/>
          <w:color w:val="auto"/>
          <w:sz w:val="22"/>
          <w:szCs w:val="22"/>
          <w:bdr w:val="single" w:sz="4" w:space="0" w:color="auto"/>
        </w:rPr>
        <w:sectPr w:rsidR="00C113F5" w:rsidSect="005918EE">
          <w:pgSz w:w="12240" w:h="15840"/>
          <w:pgMar w:top="1440" w:right="1440" w:bottom="1440" w:left="1440" w:header="720" w:footer="720" w:gutter="0"/>
          <w:cols w:space="720"/>
          <w:docGrid w:linePitch="360"/>
        </w:sectPr>
      </w:pPr>
    </w:p>
    <w:p w14:paraId="10E5CE85" w14:textId="77777777" w:rsidR="00C113F5" w:rsidRDefault="00000000">
      <w:pPr>
        <w:pStyle w:val="Heading2"/>
        <w:spacing w:before="240" w:after="12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Section D</w:t>
      </w:r>
      <w:r>
        <w:rPr>
          <w:rFonts w:asciiTheme="minorHAnsi" w:hAnsiTheme="minorHAnsi" w:cstheme="minorHAnsi" w:hint="eastAsia"/>
          <w:b/>
          <w:bCs/>
          <w:sz w:val="22"/>
          <w:szCs w:val="22"/>
        </w:rPr>
        <w:t xml:space="preserve"> </w:t>
      </w:r>
      <w:r>
        <w:rPr>
          <w:rFonts w:asciiTheme="minorHAnsi" w:hAnsiTheme="minorHAnsi" w:cstheme="minorHAnsi"/>
          <w:b/>
          <w:bCs/>
          <w:sz w:val="22"/>
          <w:szCs w:val="22"/>
        </w:rPr>
        <w:t>– Core Information</w:t>
      </w:r>
    </w:p>
    <w:p w14:paraId="5B30862D" w14:textId="37B387C7" w:rsidR="00C113F5" w:rsidRDefault="00000000">
      <w:pPr>
        <w:spacing w:before="60" w:after="60" w:line="400" w:lineRule="exact"/>
        <w:jc w:val="both"/>
      </w:pPr>
      <w:r>
        <w:t>In this section, you are encouraged to elaborate the city’s outstanding achievements and progress in the implementation of the SDG 11 and/or the NUA. The information will be used for</w:t>
      </w:r>
      <w:r>
        <w:rPr>
          <w:rFonts w:hint="eastAsia"/>
        </w:rPr>
        <w:t xml:space="preserve"> </w:t>
      </w:r>
      <w:r>
        <w:t xml:space="preserve">assessing how the city has met the core selection criteria, namely, </w:t>
      </w:r>
      <w:r>
        <w:rPr>
          <w:b/>
          <w:bCs/>
        </w:rPr>
        <w:t xml:space="preserve">IMPACT, SUSTAINABILITY, INNOVATION </w:t>
      </w:r>
      <w:r>
        <w:t>and</w:t>
      </w:r>
      <w:r>
        <w:rPr>
          <w:b/>
          <w:bCs/>
        </w:rPr>
        <w:t xml:space="preserve"> ADAPTABILITY</w:t>
      </w:r>
      <w:r>
        <w:t xml:space="preserve">. Please provide information around the theme of “Building a Sustainable Urban Future for All” </w:t>
      </w:r>
      <w:r>
        <w:rPr>
          <w:rFonts w:hint="eastAsia"/>
        </w:rPr>
        <w:t>and</w:t>
      </w:r>
      <w:r>
        <w:t xml:space="preserve"> in </w:t>
      </w:r>
      <w:r w:rsidR="00F624DB">
        <w:rPr>
          <w:rFonts w:hint="eastAsia"/>
        </w:rPr>
        <w:t xml:space="preserve">one or more </w:t>
      </w:r>
      <w:r>
        <w:t xml:space="preserve">of the four areas of </w:t>
      </w:r>
      <w:r>
        <w:rPr>
          <w:b/>
        </w:rPr>
        <w:t>quality and secure housing for diversified needs, youth</w:t>
      </w:r>
      <w:r>
        <w:rPr>
          <w:rFonts w:hint="eastAsia"/>
          <w:b/>
          <w:lang w:val="en-US"/>
        </w:rPr>
        <w:t xml:space="preserve"> leading</w:t>
      </w:r>
      <w:r>
        <w:rPr>
          <w:b/>
        </w:rPr>
        <w:t xml:space="preserve"> vibrant communities, innovative development for urban prosperity, and low-carbon and climate resilien</w:t>
      </w:r>
      <w:r>
        <w:rPr>
          <w:rFonts w:hint="eastAsia"/>
          <w:b/>
        </w:rPr>
        <w:t>t</w:t>
      </w:r>
      <w:r>
        <w:rPr>
          <w:b/>
        </w:rPr>
        <w:t xml:space="preserve"> urban development</w:t>
      </w:r>
      <w:r>
        <w:t xml:space="preserve">. </w:t>
      </w:r>
      <w:r>
        <w:rPr>
          <w:b/>
          <w:bCs/>
          <w:color w:val="FF0000"/>
        </w:rPr>
        <w:t xml:space="preserve">You are encouraged to </w:t>
      </w:r>
      <w:r w:rsidR="00F624DB">
        <w:rPr>
          <w:rFonts w:hint="eastAsia"/>
          <w:b/>
          <w:bCs/>
          <w:color w:val="FF0000"/>
        </w:rPr>
        <w:t xml:space="preserve">select more areas to elaborate on and </w:t>
      </w:r>
      <w:r>
        <w:rPr>
          <w:b/>
          <w:bCs/>
          <w:color w:val="FF0000"/>
        </w:rPr>
        <w:t>refer to the city’s development strategies and feature activities that are provided in Section C.</w:t>
      </w:r>
    </w:p>
    <w:tbl>
      <w:tblPr>
        <w:tblStyle w:val="TableGrid"/>
        <w:tblW w:w="9350" w:type="dxa"/>
        <w:tblLayout w:type="fixed"/>
        <w:tblLook w:val="04A0" w:firstRow="1" w:lastRow="0" w:firstColumn="1" w:lastColumn="0" w:noHBand="0" w:noVBand="1"/>
      </w:tblPr>
      <w:tblGrid>
        <w:gridCol w:w="2972"/>
        <w:gridCol w:w="867"/>
        <w:gridCol w:w="976"/>
        <w:gridCol w:w="2207"/>
        <w:gridCol w:w="2328"/>
      </w:tblGrid>
      <w:tr w:rsidR="00C113F5" w14:paraId="4397E545" w14:textId="77777777">
        <w:tc>
          <w:tcPr>
            <w:tcW w:w="9350" w:type="dxa"/>
            <w:gridSpan w:val="5"/>
            <w:shd w:val="clear" w:color="auto" w:fill="5B9BD5" w:themeFill="accent5"/>
          </w:tcPr>
          <w:p w14:paraId="6F985F96" w14:textId="77777777" w:rsidR="00C113F5" w:rsidRDefault="00000000">
            <w:pPr>
              <w:spacing w:before="60" w:after="60" w:line="276" w:lineRule="auto"/>
              <w:rPr>
                <w:b/>
                <w:bCs/>
                <w:color w:val="FFFFFF" w:themeColor="background1"/>
              </w:rPr>
            </w:pPr>
            <w:r>
              <w:rPr>
                <w:b/>
                <w:bCs/>
                <w:color w:val="FFFFFF" w:themeColor="background1"/>
              </w:rPr>
              <w:t xml:space="preserve">D.1 </w:t>
            </w:r>
            <w:r>
              <w:rPr>
                <w:rFonts w:hint="eastAsia"/>
                <w:b/>
                <w:bCs/>
                <w:color w:val="FFFFFF" w:themeColor="background1"/>
              </w:rPr>
              <w:t>I</w:t>
            </w:r>
            <w:r>
              <w:rPr>
                <w:b/>
                <w:bCs/>
                <w:color w:val="FFFFFF" w:themeColor="background1"/>
              </w:rPr>
              <w:t>mpact</w:t>
            </w:r>
          </w:p>
        </w:tc>
      </w:tr>
      <w:tr w:rsidR="00C113F5" w14:paraId="48371901" w14:textId="77777777">
        <w:trPr>
          <w:trHeight w:val="56"/>
        </w:trPr>
        <w:tc>
          <w:tcPr>
            <w:tcW w:w="9350" w:type="dxa"/>
            <w:gridSpan w:val="5"/>
            <w:shd w:val="clear" w:color="auto" w:fill="D5DCE4" w:themeFill="text2" w:themeFillTint="33"/>
          </w:tcPr>
          <w:p w14:paraId="35435192" w14:textId="130714DB" w:rsidR="00C113F5" w:rsidRDefault="00000000">
            <w:pPr>
              <w:spacing w:before="60" w:after="60" w:line="276" w:lineRule="auto"/>
            </w:pPr>
            <w:r>
              <w:t xml:space="preserve">Please elaborate on the outstanding achievements, progress, and impact </w:t>
            </w:r>
            <w:r>
              <w:rPr>
                <w:b/>
                <w:bCs/>
                <w:color w:val="FF0000"/>
              </w:rPr>
              <w:t>since the year 2016</w:t>
            </w:r>
            <w:r>
              <w:rPr>
                <w:b/>
                <w:bCs/>
                <w:color w:val="000000" w:themeColor="text1"/>
              </w:rPr>
              <w:t xml:space="preserve"> </w:t>
            </w:r>
            <w:r>
              <w:rPr>
                <w:color w:val="000000" w:themeColor="text1"/>
              </w:rPr>
              <w:t>in the implementation of the SDGs and/or the NUA</w:t>
            </w:r>
            <w:r>
              <w:rPr>
                <w:b/>
                <w:bCs/>
                <w:color w:val="000000" w:themeColor="text1"/>
              </w:rPr>
              <w:t xml:space="preserve">. </w:t>
            </w:r>
            <w:r>
              <w:t xml:space="preserve">Please provide information in the following areas </w:t>
            </w:r>
            <w:proofErr w:type="gramStart"/>
            <w:r>
              <w:t xml:space="preserve">respectively, </w:t>
            </w:r>
            <w:r w:rsidR="0062463B">
              <w:rPr>
                <w:rFonts w:hint="eastAsia"/>
                <w:b/>
                <w:bCs/>
              </w:rPr>
              <w:t>and</w:t>
            </w:r>
            <w:proofErr w:type="gramEnd"/>
            <w:r w:rsidRPr="00FE577A">
              <w:rPr>
                <w:b/>
                <w:bCs/>
              </w:rPr>
              <w:t xml:space="preserve"> specify which SDGs these efforts and impact contributed to.</w:t>
            </w:r>
            <w:r>
              <w:t xml:space="preserve"> </w:t>
            </w:r>
            <w:r>
              <w:rPr>
                <w:color w:val="FF0000"/>
              </w:rPr>
              <w:t xml:space="preserve">* </w:t>
            </w:r>
          </w:p>
          <w:p w14:paraId="729D2F25" w14:textId="77777777" w:rsidR="00C113F5" w:rsidRDefault="00C113F5">
            <w:pPr>
              <w:spacing w:before="60" w:after="60" w:line="276" w:lineRule="auto"/>
              <w:jc w:val="both"/>
            </w:pPr>
          </w:p>
          <w:p w14:paraId="132687DE" w14:textId="24D4AB65" w:rsidR="00C113F5" w:rsidRDefault="00000000">
            <w:pPr>
              <w:spacing w:before="60" w:after="60" w:line="400" w:lineRule="exact"/>
              <w:jc w:val="both"/>
            </w:pPr>
            <w:r>
              <w:rPr>
                <w:rFonts w:hint="eastAsia"/>
                <w:b/>
                <w:bCs/>
                <w:u w:val="single"/>
              </w:rPr>
              <w:t>N</w:t>
            </w:r>
            <w:r>
              <w:rPr>
                <w:b/>
                <w:bCs/>
                <w:u w:val="single"/>
              </w:rPr>
              <w:t>otes:</w:t>
            </w:r>
            <w:r>
              <w:rPr>
                <w:rFonts w:hint="eastAsia"/>
                <w:b/>
                <w:bCs/>
              </w:rPr>
              <w:t xml:space="preserve"> </w:t>
            </w:r>
            <w:r>
              <w:t xml:space="preserve">Please select the domains you would like to elaborate on and provide a </w:t>
            </w:r>
            <w:r>
              <w:rPr>
                <w:b/>
                <w:bCs/>
              </w:rPr>
              <w:t>statement</w:t>
            </w:r>
            <w:r>
              <w:t xml:space="preserve">, </w:t>
            </w:r>
            <w:r w:rsidR="00FE577A">
              <w:rPr>
                <w:b/>
                <w:bCs/>
              </w:rPr>
              <w:t>narrative</w:t>
            </w:r>
            <w:r w:rsidR="00FE577A">
              <w:t>, evidence</w:t>
            </w:r>
            <w:r>
              <w:rPr>
                <w:b/>
                <w:bCs/>
              </w:rPr>
              <w:t xml:space="preserve"> and </w:t>
            </w:r>
            <w:r w:rsidR="0062463B">
              <w:rPr>
                <w:rFonts w:hint="eastAsia"/>
                <w:b/>
                <w:bCs/>
              </w:rPr>
              <w:t xml:space="preserve">specify the </w:t>
            </w:r>
            <w:r>
              <w:rPr>
                <w:b/>
                <w:bCs/>
              </w:rPr>
              <w:t>most relevant SDGs linked to the selected domains</w:t>
            </w:r>
            <w:r>
              <w:t xml:space="preserve">. You can answer the questions using both qualitative and quantitative evidence, </w:t>
            </w:r>
            <w:r>
              <w:rPr>
                <w:rFonts w:hint="eastAsia"/>
              </w:rPr>
              <w:t xml:space="preserve">for example, </w:t>
            </w:r>
            <w:r>
              <w:t>indicators such as per capita housing area, proportion of youth population, disposable income of residents, and carbon emissions per unit of GDP</w:t>
            </w:r>
            <w:r>
              <w:rPr>
                <w:rFonts w:hint="eastAsia"/>
              </w:rPr>
              <w:t>.</w:t>
            </w:r>
            <w:r>
              <w:t xml:space="preserve"> </w:t>
            </w:r>
            <w:r>
              <w:rPr>
                <w:rFonts w:hint="eastAsia"/>
              </w:rPr>
              <w:t>Relevant</w:t>
            </w:r>
            <w:r>
              <w:t xml:space="preserve"> data </w:t>
            </w:r>
            <w:r>
              <w:rPr>
                <w:rFonts w:hint="eastAsia"/>
              </w:rPr>
              <w:t xml:space="preserve">should </w:t>
            </w:r>
            <w:r>
              <w:t xml:space="preserve">reflect the requirements of the corresponding indicators of the </w:t>
            </w:r>
            <w:r>
              <w:rPr>
                <w:u w:val="single"/>
              </w:rPr>
              <w:t>Global Urban Monitoring Framework</w:t>
            </w:r>
            <w:r>
              <w:t xml:space="preserve"> and, to the extent possible, contain information on the specific groups, </w:t>
            </w:r>
            <w:proofErr w:type="gramStart"/>
            <w:r>
              <w:t>in order to</w:t>
            </w:r>
            <w:proofErr w:type="gramEnd"/>
            <w:r>
              <w:t xml:space="preserve"> reflect a “people</w:t>
            </w:r>
            <w:r>
              <w:rPr>
                <w:lang w:val="en-US"/>
              </w:rPr>
              <w:t>-centered approach</w:t>
            </w:r>
            <w:r>
              <w:t xml:space="preserve">” that “leaves no one behind” in the United Nations 2030 Agenda for Sustainable Development and the NUA. </w:t>
            </w:r>
          </w:p>
        </w:tc>
      </w:tr>
      <w:tr w:rsidR="00C113F5" w14:paraId="101CC670" w14:textId="77777777">
        <w:trPr>
          <w:trHeight w:val="567"/>
        </w:trPr>
        <w:tc>
          <w:tcPr>
            <w:tcW w:w="4815" w:type="dxa"/>
            <w:gridSpan w:val="3"/>
            <w:shd w:val="clear" w:color="auto" w:fill="9CC2E5" w:themeFill="accent5" w:themeFillTint="99"/>
            <w:vAlign w:val="center"/>
          </w:tcPr>
          <w:p w14:paraId="04C70E8A" w14:textId="77777777" w:rsidR="00C113F5" w:rsidRDefault="00000000">
            <w:pPr>
              <w:spacing w:before="60" w:after="60" w:line="276" w:lineRule="auto"/>
              <w:jc w:val="both"/>
              <w:rPr>
                <w:b/>
                <w:bCs/>
                <w:u w:val="single"/>
              </w:rPr>
            </w:pPr>
            <w:r>
              <w:rPr>
                <w:u w:val="single"/>
              </w:rPr>
              <w:t>Quality and Secure Housing for Diversified Needs</w:t>
            </w:r>
            <w:r>
              <w:rPr>
                <w:rFonts w:hint="eastAsia"/>
                <w:color w:val="4472C4" w:themeColor="accent1"/>
              </w:rPr>
              <w:t xml:space="preserve"> (</w:t>
            </w:r>
            <w:r>
              <w:rPr>
                <w:color w:val="4472C4" w:themeColor="accent1"/>
              </w:rPr>
              <w:t>800 words maximum)</w:t>
            </w:r>
          </w:p>
        </w:tc>
        <w:tc>
          <w:tcPr>
            <w:tcW w:w="4535" w:type="dxa"/>
            <w:gridSpan w:val="2"/>
          </w:tcPr>
          <w:p w14:paraId="63856912" w14:textId="77777777" w:rsidR="00C113F5" w:rsidRDefault="00000000">
            <w:pPr>
              <w:spacing w:before="60" w:after="60" w:line="276" w:lineRule="auto"/>
              <w:jc w:val="center"/>
            </w:pPr>
            <w:sdt>
              <w:sdtPr>
                <w:id w:val="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the checkbox if you would like to elaborate in this domain)</w:t>
            </w:r>
          </w:p>
        </w:tc>
      </w:tr>
      <w:tr w:rsidR="00C113F5" w14:paraId="72F9AA4F" w14:textId="77777777">
        <w:trPr>
          <w:trHeight w:val="1701"/>
        </w:trPr>
        <w:tc>
          <w:tcPr>
            <w:tcW w:w="9350" w:type="dxa"/>
            <w:gridSpan w:val="5"/>
            <w:shd w:val="clear" w:color="auto" w:fill="auto"/>
          </w:tcPr>
          <w:p w14:paraId="3AF56392" w14:textId="77777777" w:rsidR="00C113F5" w:rsidRDefault="00C113F5">
            <w:pPr>
              <w:spacing w:before="60" w:after="60" w:line="276" w:lineRule="auto"/>
            </w:pPr>
          </w:p>
        </w:tc>
      </w:tr>
      <w:tr w:rsidR="00C113F5" w14:paraId="035FB877" w14:textId="77777777">
        <w:trPr>
          <w:trHeight w:val="567"/>
        </w:trPr>
        <w:tc>
          <w:tcPr>
            <w:tcW w:w="4815" w:type="dxa"/>
            <w:gridSpan w:val="3"/>
            <w:shd w:val="clear" w:color="auto" w:fill="9CC2E5" w:themeFill="accent5" w:themeFillTint="99"/>
            <w:vAlign w:val="center"/>
          </w:tcPr>
          <w:p w14:paraId="6F078378" w14:textId="77777777" w:rsidR="00C113F5" w:rsidRDefault="00000000">
            <w:pPr>
              <w:spacing w:before="60" w:after="60" w:line="276" w:lineRule="auto"/>
              <w:rPr>
                <w:b/>
                <w:bCs/>
                <w:u w:val="single"/>
              </w:rPr>
            </w:pPr>
            <w:r>
              <w:rPr>
                <w:u w:val="single"/>
              </w:rPr>
              <w:t>Youth</w:t>
            </w:r>
            <w:r>
              <w:rPr>
                <w:rFonts w:hint="eastAsia"/>
                <w:u w:val="single"/>
                <w:lang w:val="en-US"/>
              </w:rPr>
              <w:t xml:space="preserve"> Leading</w:t>
            </w:r>
            <w:r>
              <w:rPr>
                <w:u w:val="single"/>
              </w:rPr>
              <w:t xml:space="preserve"> Vibrant Communities </w:t>
            </w:r>
            <w:r>
              <w:rPr>
                <w:rFonts w:hint="eastAsia"/>
                <w:color w:val="4472C4" w:themeColor="accent1"/>
              </w:rPr>
              <w:t>(</w:t>
            </w:r>
            <w:r>
              <w:rPr>
                <w:color w:val="4472C4" w:themeColor="accent1"/>
              </w:rPr>
              <w:t>800 words maximum)</w:t>
            </w:r>
          </w:p>
        </w:tc>
        <w:tc>
          <w:tcPr>
            <w:tcW w:w="4535" w:type="dxa"/>
            <w:gridSpan w:val="2"/>
          </w:tcPr>
          <w:p w14:paraId="0E4B8CA8" w14:textId="77777777" w:rsidR="00C113F5" w:rsidRDefault="00000000">
            <w:pPr>
              <w:spacing w:before="60" w:after="60" w:line="276" w:lineRule="auto"/>
              <w:jc w:val="center"/>
            </w:pPr>
            <w:sdt>
              <w:sdtPr>
                <w:id w:val="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the checkbox if you would like to elaborate in this domain)</w:t>
            </w:r>
          </w:p>
        </w:tc>
      </w:tr>
      <w:tr w:rsidR="00C113F5" w14:paraId="164F32DA" w14:textId="77777777">
        <w:trPr>
          <w:trHeight w:val="1701"/>
        </w:trPr>
        <w:tc>
          <w:tcPr>
            <w:tcW w:w="9350" w:type="dxa"/>
            <w:gridSpan w:val="5"/>
            <w:shd w:val="clear" w:color="auto" w:fill="auto"/>
          </w:tcPr>
          <w:p w14:paraId="0A345FE3" w14:textId="77777777" w:rsidR="00C113F5" w:rsidRDefault="00C113F5">
            <w:pPr>
              <w:spacing w:before="60" w:after="60" w:line="276" w:lineRule="auto"/>
            </w:pPr>
          </w:p>
        </w:tc>
      </w:tr>
      <w:tr w:rsidR="00C113F5" w14:paraId="2836D47C" w14:textId="77777777">
        <w:trPr>
          <w:trHeight w:val="567"/>
        </w:trPr>
        <w:tc>
          <w:tcPr>
            <w:tcW w:w="4815" w:type="dxa"/>
            <w:gridSpan w:val="3"/>
            <w:shd w:val="clear" w:color="auto" w:fill="9CC2E5" w:themeFill="accent5" w:themeFillTint="99"/>
            <w:vAlign w:val="center"/>
          </w:tcPr>
          <w:p w14:paraId="775E8F30" w14:textId="77777777" w:rsidR="00C113F5" w:rsidRDefault="00000000">
            <w:pPr>
              <w:spacing w:before="60" w:after="60" w:line="276" w:lineRule="auto"/>
              <w:rPr>
                <w:color w:val="4472C4" w:themeColor="accent1"/>
              </w:rPr>
            </w:pPr>
            <w:r>
              <w:rPr>
                <w:u w:val="single"/>
              </w:rPr>
              <w:t>Innovative Development for Urban Prosperity</w:t>
            </w:r>
            <w:r>
              <w:rPr>
                <w:color w:val="4472C4" w:themeColor="accent1"/>
              </w:rPr>
              <w:t xml:space="preserve"> (800 words maximum)</w:t>
            </w:r>
          </w:p>
        </w:tc>
        <w:tc>
          <w:tcPr>
            <w:tcW w:w="4535" w:type="dxa"/>
            <w:gridSpan w:val="2"/>
          </w:tcPr>
          <w:p w14:paraId="01A814E9" w14:textId="77777777" w:rsidR="00C113F5" w:rsidRDefault="00000000">
            <w:pPr>
              <w:spacing w:before="60" w:after="60" w:line="276" w:lineRule="auto"/>
              <w:jc w:val="center"/>
            </w:pPr>
            <w:sdt>
              <w:sdtPr>
                <w:id w:val="510268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the checkbox if you would like to elaborate in this domain)</w:t>
            </w:r>
          </w:p>
        </w:tc>
      </w:tr>
      <w:tr w:rsidR="00C113F5" w14:paraId="6EFDCAE0" w14:textId="77777777">
        <w:trPr>
          <w:trHeight w:val="567"/>
        </w:trPr>
        <w:tc>
          <w:tcPr>
            <w:tcW w:w="9350" w:type="dxa"/>
            <w:gridSpan w:val="5"/>
            <w:shd w:val="clear" w:color="auto" w:fill="FFFFFF" w:themeFill="background1"/>
            <w:vAlign w:val="center"/>
          </w:tcPr>
          <w:p w14:paraId="5A826879" w14:textId="77777777" w:rsidR="00C113F5" w:rsidRDefault="00C113F5">
            <w:pPr>
              <w:spacing w:before="60" w:after="60" w:line="276" w:lineRule="auto"/>
              <w:jc w:val="center"/>
            </w:pPr>
          </w:p>
          <w:p w14:paraId="57EEBD9D" w14:textId="77777777" w:rsidR="00C113F5" w:rsidRDefault="00C113F5">
            <w:pPr>
              <w:pStyle w:val="BodyTextFirstIndent2"/>
              <w:spacing w:line="240" w:lineRule="auto"/>
              <w:rPr>
                <w:sz w:val="22"/>
                <w:szCs w:val="22"/>
              </w:rPr>
            </w:pPr>
          </w:p>
          <w:p w14:paraId="7CED157C" w14:textId="77777777" w:rsidR="00C113F5" w:rsidRDefault="00C113F5">
            <w:pPr>
              <w:pStyle w:val="BodyTextFirstIndent2"/>
              <w:spacing w:line="240" w:lineRule="auto"/>
              <w:rPr>
                <w:sz w:val="22"/>
                <w:szCs w:val="22"/>
              </w:rPr>
            </w:pPr>
          </w:p>
          <w:p w14:paraId="2E5E3401" w14:textId="77777777" w:rsidR="00C113F5" w:rsidRDefault="00C113F5">
            <w:pPr>
              <w:pStyle w:val="BodyTextFirstIndent2"/>
              <w:spacing w:line="240" w:lineRule="auto"/>
              <w:rPr>
                <w:sz w:val="22"/>
                <w:szCs w:val="22"/>
              </w:rPr>
            </w:pPr>
          </w:p>
        </w:tc>
      </w:tr>
      <w:tr w:rsidR="00C113F5" w14:paraId="07856C16" w14:textId="77777777">
        <w:trPr>
          <w:trHeight w:val="567"/>
        </w:trPr>
        <w:tc>
          <w:tcPr>
            <w:tcW w:w="4815" w:type="dxa"/>
            <w:gridSpan w:val="3"/>
            <w:shd w:val="clear" w:color="auto" w:fill="9CC2E5" w:themeFill="accent5" w:themeFillTint="99"/>
            <w:vAlign w:val="center"/>
          </w:tcPr>
          <w:p w14:paraId="195CDC47" w14:textId="52217016" w:rsidR="00C113F5" w:rsidRDefault="00000000">
            <w:pPr>
              <w:spacing w:before="60" w:after="60" w:line="276" w:lineRule="auto"/>
            </w:pPr>
            <w:r>
              <w:rPr>
                <w:u w:val="single"/>
              </w:rPr>
              <w:t>Low-Carbon and Climate Resilien</w:t>
            </w:r>
            <w:r>
              <w:rPr>
                <w:rFonts w:hint="eastAsia"/>
                <w:u w:val="single"/>
              </w:rPr>
              <w:t>t</w:t>
            </w:r>
            <w:r w:rsidRPr="00156AF8">
              <w:rPr>
                <w:u w:val="single"/>
              </w:rPr>
              <w:t xml:space="preserve"> Urban </w:t>
            </w:r>
            <w:r w:rsidR="0062463B">
              <w:rPr>
                <w:rFonts w:hint="eastAsia"/>
                <w:u w:val="single"/>
              </w:rPr>
              <w:t>D</w:t>
            </w:r>
            <w:r w:rsidRPr="00156AF8">
              <w:rPr>
                <w:u w:val="single"/>
              </w:rPr>
              <w:t xml:space="preserve">evelopment </w:t>
            </w:r>
            <w:r>
              <w:rPr>
                <w:color w:val="4472C4" w:themeColor="accent1"/>
              </w:rPr>
              <w:t>(800 words maximum)</w:t>
            </w:r>
          </w:p>
        </w:tc>
        <w:tc>
          <w:tcPr>
            <w:tcW w:w="4535" w:type="dxa"/>
            <w:gridSpan w:val="2"/>
            <w:shd w:val="clear" w:color="auto" w:fill="auto"/>
          </w:tcPr>
          <w:p w14:paraId="1A7B4EA9" w14:textId="77777777" w:rsidR="00C113F5" w:rsidRDefault="00000000">
            <w:pPr>
              <w:spacing w:before="60" w:after="60" w:line="276" w:lineRule="auto"/>
              <w:jc w:val="center"/>
            </w:pPr>
            <w:sdt>
              <w:sdtPr>
                <w:id w:val="94914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the checkbox if you would like to elaborate in this domain)</w:t>
            </w:r>
          </w:p>
        </w:tc>
      </w:tr>
      <w:tr w:rsidR="00C113F5" w14:paraId="4A5212C5" w14:textId="77777777">
        <w:trPr>
          <w:trHeight w:val="1701"/>
        </w:trPr>
        <w:tc>
          <w:tcPr>
            <w:tcW w:w="9350" w:type="dxa"/>
            <w:gridSpan w:val="5"/>
            <w:shd w:val="clear" w:color="auto" w:fill="auto"/>
          </w:tcPr>
          <w:p w14:paraId="24902E6F" w14:textId="77777777" w:rsidR="00C113F5" w:rsidRDefault="00C113F5">
            <w:pPr>
              <w:spacing w:before="60" w:after="60" w:line="276" w:lineRule="auto"/>
            </w:pPr>
          </w:p>
        </w:tc>
      </w:tr>
      <w:tr w:rsidR="00C113F5" w14:paraId="6BAFC175" w14:textId="77777777">
        <w:trPr>
          <w:trHeight w:val="567"/>
        </w:trPr>
        <w:tc>
          <w:tcPr>
            <w:tcW w:w="2972" w:type="dxa"/>
            <w:shd w:val="clear" w:color="auto" w:fill="9CC2E5" w:themeFill="accent5" w:themeFillTint="99"/>
            <w:vAlign w:val="center"/>
          </w:tcPr>
          <w:p w14:paraId="49A6DD1E" w14:textId="77777777" w:rsidR="00C113F5" w:rsidRDefault="00000000">
            <w:pPr>
              <w:spacing w:before="60" w:after="60" w:line="276" w:lineRule="auto"/>
              <w:jc w:val="both"/>
              <w:rPr>
                <w:b/>
                <w:bCs/>
                <w:u w:val="single"/>
              </w:rPr>
            </w:pPr>
            <w:r>
              <w:rPr>
                <w:rFonts w:hint="eastAsia"/>
                <w:b/>
                <w:bCs/>
                <w:u w:val="single"/>
              </w:rPr>
              <w:t>O</w:t>
            </w:r>
            <w:r>
              <w:rPr>
                <w:b/>
                <w:bCs/>
                <w:u w:val="single"/>
              </w:rPr>
              <w:t>thers</w:t>
            </w:r>
            <w:r>
              <w:rPr>
                <w:color w:val="4472C4" w:themeColor="accent1"/>
              </w:rPr>
              <w:t xml:space="preserve"> </w:t>
            </w:r>
            <w:r>
              <w:rPr>
                <w:rFonts w:hint="eastAsia"/>
                <w:color w:val="4472C4" w:themeColor="accent1"/>
              </w:rPr>
              <w:t>(</w:t>
            </w:r>
            <w:r>
              <w:rPr>
                <w:color w:val="4472C4" w:themeColor="accent1"/>
              </w:rPr>
              <w:t>optional, 400 word maximum)</w:t>
            </w:r>
          </w:p>
        </w:tc>
        <w:tc>
          <w:tcPr>
            <w:tcW w:w="6378" w:type="dxa"/>
            <w:gridSpan w:val="4"/>
          </w:tcPr>
          <w:p w14:paraId="217DA1AA" w14:textId="77777777" w:rsidR="00C113F5" w:rsidRDefault="00000000">
            <w:pPr>
              <w:spacing w:before="60" w:after="60" w:line="276" w:lineRule="auto"/>
              <w:jc w:val="center"/>
            </w:pPr>
            <w:sdt>
              <w:sdtPr>
                <w:id w:val="21364449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the checkbox if you would like to elaborate in this domain)</w:t>
            </w:r>
          </w:p>
        </w:tc>
      </w:tr>
      <w:tr w:rsidR="00C113F5" w14:paraId="4B77BC17" w14:textId="77777777">
        <w:trPr>
          <w:trHeight w:val="1701"/>
        </w:trPr>
        <w:tc>
          <w:tcPr>
            <w:tcW w:w="9350" w:type="dxa"/>
            <w:gridSpan w:val="5"/>
            <w:shd w:val="clear" w:color="auto" w:fill="auto"/>
          </w:tcPr>
          <w:p w14:paraId="509DA961" w14:textId="77777777" w:rsidR="00C113F5" w:rsidRDefault="00C113F5">
            <w:pPr>
              <w:spacing w:before="60" w:after="60" w:line="276" w:lineRule="auto"/>
            </w:pPr>
          </w:p>
        </w:tc>
      </w:tr>
      <w:tr w:rsidR="00C113F5" w14:paraId="44813A12" w14:textId="77777777">
        <w:tc>
          <w:tcPr>
            <w:tcW w:w="9350" w:type="dxa"/>
            <w:gridSpan w:val="5"/>
            <w:shd w:val="clear" w:color="auto" w:fill="9CC2E5" w:themeFill="accent5" w:themeFillTint="99"/>
          </w:tcPr>
          <w:p w14:paraId="4B778DA1" w14:textId="77777777" w:rsidR="00C113F5" w:rsidRDefault="00000000">
            <w:pPr>
              <w:spacing w:before="60" w:after="60" w:line="276" w:lineRule="auto"/>
            </w:pPr>
            <w:r>
              <w:t>Supporting document demonstrating impacts</w:t>
            </w:r>
          </w:p>
        </w:tc>
      </w:tr>
      <w:tr w:rsidR="00C113F5" w14:paraId="369817FD" w14:textId="77777777">
        <w:tc>
          <w:tcPr>
            <w:tcW w:w="9350" w:type="dxa"/>
            <w:gridSpan w:val="5"/>
            <w:shd w:val="clear" w:color="auto" w:fill="D5DCE4" w:themeFill="text2" w:themeFillTint="33"/>
          </w:tcPr>
          <w:p w14:paraId="2C9DA38D" w14:textId="77777777" w:rsidR="00C113F5" w:rsidRDefault="00000000">
            <w:pPr>
              <w:spacing w:before="60" w:after="60" w:line="276" w:lineRule="auto"/>
            </w:pPr>
            <w:r>
              <w:t xml:space="preserve">If available, please upload </w:t>
            </w:r>
            <w:r>
              <w:rPr>
                <w:b/>
                <w:bCs/>
                <w:color w:val="FF0000"/>
              </w:rPr>
              <w:t xml:space="preserve">one </w:t>
            </w:r>
            <w:r>
              <w:rPr>
                <w:b/>
                <w:bCs/>
              </w:rPr>
              <w:t xml:space="preserve">supporting document </w:t>
            </w:r>
            <w:r>
              <w:t xml:space="preserve">that provides evidence </w:t>
            </w:r>
            <w:r>
              <w:rPr>
                <w:rFonts w:hint="eastAsia"/>
              </w:rPr>
              <w:t>of</w:t>
            </w:r>
            <w:r>
              <w:t xml:space="preserve"> the impact mentioned above, such as a VLR report or other </w:t>
            </w:r>
            <w:r>
              <w:rPr>
                <w:rFonts w:hint="eastAsia"/>
              </w:rPr>
              <w:t>types</w:t>
            </w:r>
            <w:r>
              <w:t xml:space="preserve"> of evaluation reports</w:t>
            </w:r>
          </w:p>
        </w:tc>
      </w:tr>
      <w:tr w:rsidR="00C113F5" w14:paraId="58E31A60" w14:textId="77777777">
        <w:tc>
          <w:tcPr>
            <w:tcW w:w="3839" w:type="dxa"/>
            <w:gridSpan w:val="2"/>
            <w:shd w:val="clear" w:color="auto" w:fill="D5DCE4" w:themeFill="text2" w:themeFillTint="33"/>
          </w:tcPr>
          <w:p w14:paraId="03DD0E7E" w14:textId="77777777" w:rsidR="00C113F5" w:rsidRDefault="00000000">
            <w:pPr>
              <w:spacing w:before="60" w:after="60" w:line="276" w:lineRule="auto"/>
            </w:pPr>
            <w:r>
              <w:t>Please check the box if the supporting material is submitted along with the Application Form</w:t>
            </w:r>
          </w:p>
        </w:tc>
        <w:tc>
          <w:tcPr>
            <w:tcW w:w="976" w:type="dxa"/>
            <w:vAlign w:val="center"/>
          </w:tcPr>
          <w:sdt>
            <w:sdtPr>
              <w:id w:val="19"/>
              <w14:checkbox>
                <w14:checked w14:val="0"/>
                <w14:checkedState w14:val="2612" w14:font="MS Gothic"/>
                <w14:uncheckedState w14:val="2610" w14:font="MS Gothic"/>
              </w14:checkbox>
            </w:sdtPr>
            <w:sdtContent>
              <w:p w14:paraId="5281B97C" w14:textId="77777777" w:rsidR="00C113F5" w:rsidRDefault="00000000">
                <w:pPr>
                  <w:spacing w:before="60" w:after="60" w:line="276" w:lineRule="auto"/>
                  <w:jc w:val="center"/>
                </w:pPr>
                <w:r>
                  <w:rPr>
                    <w:rFonts w:ascii="MS Gothic" w:eastAsia="MS Gothic" w:hAnsi="MS Gothic" w:hint="eastAsia"/>
                  </w:rPr>
                  <w:t>☐</w:t>
                </w:r>
              </w:p>
            </w:sdtContent>
          </w:sdt>
        </w:tc>
        <w:tc>
          <w:tcPr>
            <w:tcW w:w="2207" w:type="dxa"/>
            <w:shd w:val="clear" w:color="auto" w:fill="D5DCE4" w:themeFill="text2" w:themeFillTint="33"/>
          </w:tcPr>
          <w:p w14:paraId="55B5AF59" w14:textId="77777777" w:rsidR="00C113F5" w:rsidRDefault="00000000">
            <w:pPr>
              <w:spacing w:before="60" w:after="60" w:line="276" w:lineRule="auto"/>
            </w:pPr>
            <w:r>
              <w:t>File name of the supporting material</w:t>
            </w:r>
          </w:p>
        </w:tc>
        <w:tc>
          <w:tcPr>
            <w:tcW w:w="2328" w:type="dxa"/>
          </w:tcPr>
          <w:p w14:paraId="3614D95A" w14:textId="77777777" w:rsidR="00C113F5" w:rsidRDefault="00C113F5">
            <w:pPr>
              <w:spacing w:before="60" w:after="60" w:line="276" w:lineRule="auto"/>
            </w:pPr>
          </w:p>
        </w:tc>
      </w:tr>
    </w:tbl>
    <w:p w14:paraId="1B77B60F" w14:textId="77777777" w:rsidR="00C113F5" w:rsidRDefault="00C113F5">
      <w:pPr>
        <w:tabs>
          <w:tab w:val="left" w:pos="1140"/>
        </w:tabs>
        <w:rPr>
          <w:rFonts w:eastAsiaTheme="majorEastAsia" w:cstheme="minorHAnsi"/>
          <w:b/>
          <w:bCs/>
          <w:color w:val="2F5496" w:themeColor="accent1" w:themeShade="BF"/>
        </w:rPr>
      </w:pPr>
    </w:p>
    <w:p w14:paraId="5A90277A" w14:textId="77777777" w:rsidR="00C113F5" w:rsidRDefault="00000000">
      <w:pPr>
        <w:tabs>
          <w:tab w:val="left" w:pos="1140"/>
        </w:tabs>
        <w:sectPr w:rsidR="00C113F5" w:rsidSect="005918EE">
          <w:pgSz w:w="12240" w:h="15840"/>
          <w:pgMar w:top="1440" w:right="1440" w:bottom="1440" w:left="1440" w:header="720" w:footer="720" w:gutter="0"/>
          <w:cols w:space="720"/>
          <w:docGrid w:linePitch="360"/>
        </w:sectPr>
      </w:pPr>
      <w:r>
        <w:tab/>
      </w:r>
    </w:p>
    <w:tbl>
      <w:tblPr>
        <w:tblStyle w:val="TableGrid"/>
        <w:tblW w:w="0" w:type="auto"/>
        <w:tblLayout w:type="fixed"/>
        <w:tblLook w:val="04A0" w:firstRow="1" w:lastRow="0" w:firstColumn="1" w:lastColumn="0" w:noHBand="0" w:noVBand="1"/>
      </w:tblPr>
      <w:tblGrid>
        <w:gridCol w:w="4815"/>
        <w:gridCol w:w="4535"/>
      </w:tblGrid>
      <w:tr w:rsidR="00C113F5" w14:paraId="380E510C" w14:textId="77777777">
        <w:tc>
          <w:tcPr>
            <w:tcW w:w="9350" w:type="dxa"/>
            <w:gridSpan w:val="2"/>
            <w:shd w:val="clear" w:color="auto" w:fill="5B9BD5" w:themeFill="accent5"/>
          </w:tcPr>
          <w:p w14:paraId="67475ED7" w14:textId="77777777" w:rsidR="00C113F5" w:rsidRDefault="00000000">
            <w:pPr>
              <w:spacing w:before="60" w:after="60" w:line="276" w:lineRule="auto"/>
              <w:rPr>
                <w:b/>
                <w:bCs/>
                <w:color w:val="FFFFFF" w:themeColor="background1"/>
              </w:rPr>
            </w:pPr>
            <w:r>
              <w:rPr>
                <w:b/>
                <w:bCs/>
                <w:color w:val="FFFFFF" w:themeColor="background1"/>
              </w:rPr>
              <w:lastRenderedPageBreak/>
              <w:t>D.2 Sustainability</w:t>
            </w:r>
          </w:p>
        </w:tc>
      </w:tr>
      <w:tr w:rsidR="00C113F5" w14:paraId="1DFEB542" w14:textId="77777777">
        <w:tc>
          <w:tcPr>
            <w:tcW w:w="9350" w:type="dxa"/>
            <w:gridSpan w:val="2"/>
            <w:shd w:val="clear" w:color="auto" w:fill="D5DCE4" w:themeFill="text2" w:themeFillTint="33"/>
          </w:tcPr>
          <w:p w14:paraId="18480544" w14:textId="77777777" w:rsidR="00C113F5" w:rsidRDefault="00000000">
            <w:pPr>
              <w:spacing w:before="60" w:after="60" w:line="276" w:lineRule="auto"/>
            </w:pPr>
            <w:r>
              <w:t>Please explain the city’s medium-to-long-term development strategies/plans and how they contribute to the improved implementation of the 2030 Agenda and the NUA</w:t>
            </w:r>
            <w:r>
              <w:rPr>
                <w:rFonts w:hint="eastAsia"/>
              </w:rPr>
              <w:t>.</w:t>
            </w:r>
            <w:r>
              <w:rPr>
                <w:color w:val="FF0000"/>
              </w:rPr>
              <w:t xml:space="preserve"> * </w:t>
            </w:r>
            <w:r>
              <w:rPr>
                <w:i/>
                <w:iCs/>
                <w:color w:val="4472C4" w:themeColor="accent1"/>
              </w:rPr>
              <w:t>(400 words maximum)</w:t>
            </w:r>
          </w:p>
        </w:tc>
      </w:tr>
      <w:tr w:rsidR="00C113F5" w14:paraId="702C2DE1" w14:textId="77777777">
        <w:trPr>
          <w:trHeight w:val="1701"/>
        </w:trPr>
        <w:tc>
          <w:tcPr>
            <w:tcW w:w="9350" w:type="dxa"/>
            <w:gridSpan w:val="2"/>
          </w:tcPr>
          <w:p w14:paraId="4F7C5741" w14:textId="77777777" w:rsidR="00C113F5" w:rsidRDefault="00C113F5">
            <w:pPr>
              <w:spacing w:before="60" w:after="60" w:line="276" w:lineRule="auto"/>
            </w:pPr>
          </w:p>
        </w:tc>
      </w:tr>
      <w:tr w:rsidR="00C113F5" w14:paraId="2B8C92B3" w14:textId="77777777">
        <w:tc>
          <w:tcPr>
            <w:tcW w:w="9350" w:type="dxa"/>
            <w:gridSpan w:val="2"/>
            <w:shd w:val="clear" w:color="auto" w:fill="D5DCE4" w:themeFill="text2" w:themeFillTint="33"/>
          </w:tcPr>
          <w:p w14:paraId="69E905B3" w14:textId="77777777" w:rsidR="00C113F5" w:rsidRDefault="00000000">
            <w:pPr>
              <w:spacing w:before="60" w:after="60" w:line="276" w:lineRule="auto"/>
            </w:pPr>
            <w:r>
              <w:t xml:space="preserve">Please elaborate on the strategies, policies and/or actions that are implemented to reflect a </w:t>
            </w:r>
            <w:r>
              <w:rPr>
                <w:b/>
                <w:bCs/>
              </w:rPr>
              <w:t xml:space="preserve">“people-centred approach” </w:t>
            </w:r>
            <w:r>
              <w:t>that “</w:t>
            </w:r>
            <w:r>
              <w:rPr>
                <w:b/>
                <w:bCs/>
              </w:rPr>
              <w:t>leaves</w:t>
            </w:r>
            <w:r>
              <w:t xml:space="preserve"> </w:t>
            </w:r>
            <w:r>
              <w:rPr>
                <w:b/>
                <w:bCs/>
              </w:rPr>
              <w:t>no one behind”</w:t>
            </w:r>
            <w:r>
              <w:t>, and what is the impact achieved</w:t>
            </w:r>
            <w:r>
              <w:rPr>
                <w:rFonts w:hint="eastAsia"/>
              </w:rPr>
              <w:t>.</w:t>
            </w:r>
            <w:r>
              <w:rPr>
                <w:color w:val="FF0000"/>
              </w:rPr>
              <w:t xml:space="preserve"> * </w:t>
            </w:r>
            <w:r>
              <w:rPr>
                <w:i/>
                <w:iCs/>
                <w:color w:val="4472C4" w:themeColor="accent1"/>
              </w:rPr>
              <w:t>(400 words maximum)</w:t>
            </w:r>
          </w:p>
        </w:tc>
      </w:tr>
      <w:tr w:rsidR="00C113F5" w14:paraId="3F2943C9" w14:textId="77777777">
        <w:trPr>
          <w:trHeight w:val="1701"/>
        </w:trPr>
        <w:tc>
          <w:tcPr>
            <w:tcW w:w="9350" w:type="dxa"/>
            <w:gridSpan w:val="2"/>
          </w:tcPr>
          <w:p w14:paraId="4AE49B5E" w14:textId="77777777" w:rsidR="00C113F5" w:rsidRDefault="00C113F5">
            <w:pPr>
              <w:spacing w:before="60" w:after="60" w:line="276" w:lineRule="auto"/>
            </w:pPr>
          </w:p>
        </w:tc>
      </w:tr>
      <w:tr w:rsidR="00C113F5" w14:paraId="62154385" w14:textId="77777777">
        <w:tc>
          <w:tcPr>
            <w:tcW w:w="9350" w:type="dxa"/>
            <w:gridSpan w:val="2"/>
            <w:shd w:val="clear" w:color="auto" w:fill="D5DCE4" w:themeFill="text2" w:themeFillTint="33"/>
          </w:tcPr>
          <w:p w14:paraId="2D1A394E" w14:textId="77777777" w:rsidR="00C113F5" w:rsidRDefault="00000000">
            <w:pPr>
              <w:spacing w:before="60" w:after="60" w:line="276" w:lineRule="auto"/>
              <w:rPr>
                <w:rFonts w:cstheme="minorHAnsi"/>
                <w:color w:val="FF0000"/>
              </w:rPr>
            </w:pPr>
            <w:r>
              <w:rPr>
                <w:rFonts w:cstheme="minorHAnsi"/>
                <w:color w:val="000000"/>
              </w:rPr>
              <w:t>Please introduce the financing and investment mechanisms that underpin the long-term implementation of the city’s strategy and activities</w:t>
            </w:r>
            <w:r>
              <w:rPr>
                <w:rFonts w:cstheme="minorHAnsi" w:hint="eastAsia"/>
                <w:color w:val="000000"/>
              </w:rPr>
              <w:t>.</w:t>
            </w:r>
            <w:r>
              <w:rPr>
                <w:rFonts w:cstheme="minorHAnsi"/>
                <w:color w:val="000000"/>
              </w:rPr>
              <w:t xml:space="preserve"> </w:t>
            </w:r>
            <w:r>
              <w:rPr>
                <w:rFonts w:cstheme="minorHAnsi"/>
                <w:color w:val="FF0000"/>
              </w:rPr>
              <w:t xml:space="preserve">* </w:t>
            </w:r>
            <w:r>
              <w:rPr>
                <w:i/>
                <w:iCs/>
                <w:color w:val="4472C4" w:themeColor="accent1"/>
              </w:rPr>
              <w:t>(400 words maximum)</w:t>
            </w:r>
          </w:p>
        </w:tc>
      </w:tr>
      <w:tr w:rsidR="00C113F5" w14:paraId="07AE5DDE" w14:textId="77777777">
        <w:trPr>
          <w:trHeight w:val="1701"/>
        </w:trPr>
        <w:tc>
          <w:tcPr>
            <w:tcW w:w="9350" w:type="dxa"/>
            <w:gridSpan w:val="2"/>
          </w:tcPr>
          <w:p w14:paraId="64CC2B84" w14:textId="77777777" w:rsidR="00C113F5" w:rsidRDefault="00C113F5">
            <w:pPr>
              <w:spacing w:before="60" w:after="60" w:line="276" w:lineRule="auto"/>
            </w:pPr>
          </w:p>
        </w:tc>
      </w:tr>
      <w:tr w:rsidR="00C113F5" w14:paraId="74A8C8D6" w14:textId="77777777">
        <w:tc>
          <w:tcPr>
            <w:tcW w:w="9350" w:type="dxa"/>
            <w:gridSpan w:val="2"/>
            <w:shd w:val="clear" w:color="auto" w:fill="D5DCE4" w:themeFill="text2" w:themeFillTint="33"/>
          </w:tcPr>
          <w:p w14:paraId="4753CB3D" w14:textId="77777777" w:rsidR="00C113F5" w:rsidRDefault="00000000">
            <w:pPr>
              <w:spacing w:before="60" w:after="60" w:line="276" w:lineRule="auto"/>
            </w:pPr>
            <w:r>
              <w:rPr>
                <w:rFonts w:cstheme="minorHAnsi"/>
                <w:color w:val="000000"/>
              </w:rPr>
              <w:t>Please elaborate if the city is taking/has taken actions to institutionalise some of the successful practices or building institutional capacity for delivering the 2030 Agenda and the NUA</w:t>
            </w:r>
            <w:r>
              <w:rPr>
                <w:rFonts w:cstheme="minorHAnsi" w:hint="eastAsia"/>
                <w:color w:val="000000"/>
              </w:rPr>
              <w:t>.</w:t>
            </w:r>
            <w:r>
              <w:rPr>
                <w:rFonts w:cstheme="minorHAnsi"/>
                <w:color w:val="000000"/>
              </w:rPr>
              <w:t xml:space="preserve"> </w:t>
            </w:r>
            <w:r>
              <w:rPr>
                <w:i/>
                <w:iCs/>
                <w:color w:val="4472C4" w:themeColor="accent1"/>
              </w:rPr>
              <w:t>(400 words maximum)</w:t>
            </w:r>
          </w:p>
        </w:tc>
      </w:tr>
      <w:tr w:rsidR="00C113F5" w14:paraId="144F4C9A" w14:textId="77777777">
        <w:trPr>
          <w:trHeight w:val="1701"/>
        </w:trPr>
        <w:tc>
          <w:tcPr>
            <w:tcW w:w="9350" w:type="dxa"/>
            <w:gridSpan w:val="2"/>
          </w:tcPr>
          <w:p w14:paraId="0A2DA63E" w14:textId="77777777" w:rsidR="00C113F5" w:rsidRDefault="00C113F5">
            <w:pPr>
              <w:spacing w:before="60" w:after="60" w:line="276" w:lineRule="auto"/>
              <w:rPr>
                <w:rFonts w:cstheme="minorHAnsi"/>
                <w:color w:val="000000"/>
              </w:rPr>
            </w:pPr>
          </w:p>
        </w:tc>
      </w:tr>
      <w:tr w:rsidR="00C113F5" w14:paraId="796687FF" w14:textId="77777777">
        <w:tc>
          <w:tcPr>
            <w:tcW w:w="9350" w:type="dxa"/>
            <w:gridSpan w:val="2"/>
            <w:shd w:val="clear" w:color="auto" w:fill="5B9BD5" w:themeFill="accent5"/>
          </w:tcPr>
          <w:p w14:paraId="413A6CA3" w14:textId="77777777" w:rsidR="00C113F5" w:rsidRDefault="00000000">
            <w:pPr>
              <w:spacing w:before="60" w:after="60" w:line="276" w:lineRule="auto"/>
              <w:rPr>
                <w:b/>
                <w:bCs/>
                <w:color w:val="FFFFFF" w:themeColor="background1"/>
              </w:rPr>
            </w:pPr>
            <w:r>
              <w:rPr>
                <w:b/>
                <w:bCs/>
                <w:color w:val="FFFFFF" w:themeColor="background1"/>
              </w:rPr>
              <w:t>D.3 Innovation</w:t>
            </w:r>
          </w:p>
        </w:tc>
      </w:tr>
      <w:tr w:rsidR="00C113F5" w14:paraId="69FA555A" w14:textId="77777777">
        <w:tc>
          <w:tcPr>
            <w:tcW w:w="9350" w:type="dxa"/>
            <w:gridSpan w:val="2"/>
            <w:shd w:val="clear" w:color="auto" w:fill="D5DCE4" w:themeFill="text2" w:themeFillTint="33"/>
          </w:tcPr>
          <w:p w14:paraId="6D7C3938" w14:textId="77777777" w:rsidR="00C113F5" w:rsidRDefault="00000000">
            <w:pPr>
              <w:spacing w:before="60" w:after="60" w:line="276" w:lineRule="auto"/>
              <w:rPr>
                <w:rFonts w:cstheme="minorHAnsi"/>
                <w:color w:val="FF0000"/>
              </w:rPr>
            </w:pPr>
            <w:r>
              <w:rPr>
                <w:rFonts w:cstheme="minorHAnsi"/>
              </w:rPr>
              <w:t>Please explain what innovative approaches, methods, practices, technologies or instruments the city has taken that contribute to the realisation of the SDGs and/or the NUA in two or more</w:t>
            </w:r>
            <w:r>
              <w:rPr>
                <w:rFonts w:cstheme="minorHAnsi"/>
                <w:color w:val="FF0000"/>
              </w:rPr>
              <w:t xml:space="preserve"> </w:t>
            </w:r>
            <w:r>
              <w:rPr>
                <w:rFonts w:cstheme="minorHAnsi"/>
              </w:rPr>
              <w:t>of the following areas</w:t>
            </w:r>
            <w:r>
              <w:t xml:space="preserve"> </w:t>
            </w:r>
            <w:r>
              <w:rPr>
                <w:rFonts w:cstheme="minorHAnsi"/>
              </w:rPr>
              <w:t xml:space="preserve">and, in each response, demonstrate that innovations have been made by comparing them with common city practices.  </w:t>
            </w:r>
            <w:r>
              <w:rPr>
                <w:rFonts w:cstheme="minorHAnsi"/>
                <w:color w:val="FF0000"/>
              </w:rPr>
              <w:t>*</w:t>
            </w:r>
          </w:p>
          <w:p w14:paraId="51AC15A6" w14:textId="77777777" w:rsidR="00C113F5" w:rsidRDefault="00C113F5">
            <w:pPr>
              <w:spacing w:before="60" w:after="60" w:line="276" w:lineRule="auto"/>
            </w:pPr>
          </w:p>
          <w:p w14:paraId="51C76855" w14:textId="77777777" w:rsidR="00C113F5" w:rsidRDefault="00000000">
            <w:pPr>
              <w:spacing w:before="60" w:after="60" w:line="276" w:lineRule="auto"/>
              <w:rPr>
                <w:rFonts w:cstheme="minorHAnsi"/>
                <w:i/>
                <w:iCs/>
              </w:rPr>
            </w:pPr>
            <w:r>
              <w:rPr>
                <w:b/>
                <w:bCs/>
                <w:i/>
                <w:iCs/>
                <w:u w:val="single"/>
              </w:rPr>
              <w:t>Notes:</w:t>
            </w:r>
            <w:r>
              <w:rPr>
                <w:b/>
                <w:bCs/>
                <w:i/>
                <w:iCs/>
              </w:rPr>
              <w:t xml:space="preserve"> </w:t>
            </w:r>
            <w:r>
              <w:rPr>
                <w:rFonts w:cstheme="minorHAnsi"/>
                <w:i/>
                <w:iCs/>
              </w:rPr>
              <w:t xml:space="preserve">You are encouraged to </w:t>
            </w:r>
            <w:r>
              <w:rPr>
                <w:rFonts w:cstheme="minorHAnsi"/>
                <w:b/>
                <w:bCs/>
                <w:i/>
                <w:iCs/>
              </w:rPr>
              <w:t>refer to the feature activities introduced in Section C</w:t>
            </w:r>
            <w:r>
              <w:rPr>
                <w:rFonts w:cstheme="minorHAnsi"/>
                <w:i/>
                <w:iCs/>
              </w:rPr>
              <w:t xml:space="preserve"> to support the case of innovation here. If the innovation has been </w:t>
            </w:r>
            <w:r>
              <w:rPr>
                <w:rFonts w:cstheme="minorHAnsi"/>
                <w:b/>
                <w:bCs/>
                <w:i/>
                <w:iCs/>
              </w:rPr>
              <w:t>scaled up or promoted</w:t>
            </w:r>
            <w:r>
              <w:rPr>
                <w:rFonts w:cstheme="minorHAnsi"/>
                <w:i/>
                <w:iCs/>
              </w:rPr>
              <w:t>, please specify.</w:t>
            </w:r>
          </w:p>
        </w:tc>
      </w:tr>
      <w:tr w:rsidR="00C113F5" w14:paraId="1775ABDA" w14:textId="77777777">
        <w:tc>
          <w:tcPr>
            <w:tcW w:w="4815" w:type="dxa"/>
            <w:shd w:val="clear" w:color="auto" w:fill="9CC2E5" w:themeFill="accent5" w:themeFillTint="99"/>
          </w:tcPr>
          <w:p w14:paraId="43A93AAE" w14:textId="77777777" w:rsidR="00C113F5" w:rsidRDefault="00000000">
            <w:pPr>
              <w:spacing w:before="60" w:after="60" w:line="276" w:lineRule="auto"/>
              <w:rPr>
                <w:rFonts w:cstheme="minorHAnsi"/>
              </w:rPr>
            </w:pPr>
            <w:r>
              <w:rPr>
                <w:rFonts w:hint="eastAsia"/>
                <w:b/>
                <w:bCs/>
                <w:u w:val="single"/>
              </w:rPr>
              <w:lastRenderedPageBreak/>
              <w:t>Poli</w:t>
            </w:r>
            <w:r>
              <w:rPr>
                <w:b/>
                <w:bCs/>
                <w:u w:val="single"/>
              </w:rPr>
              <w:t>cy and legislation:</w:t>
            </w:r>
            <w:r>
              <w:t xml:space="preserve"> Innovation that makes </w:t>
            </w:r>
            <w:r>
              <w:rPr>
                <w:rFonts w:cstheme="minorHAnsi"/>
                <w:color w:val="000000"/>
              </w:rPr>
              <w:t xml:space="preserve">or implements more evidence-based, </w:t>
            </w:r>
            <w:proofErr w:type="gramStart"/>
            <w:r>
              <w:rPr>
                <w:rFonts w:cstheme="minorHAnsi"/>
                <w:color w:val="000000"/>
              </w:rPr>
              <w:t>inclusive</w:t>
            </w:r>
            <w:proofErr w:type="gramEnd"/>
            <w:r>
              <w:rPr>
                <w:rFonts w:cstheme="minorHAnsi"/>
                <w:color w:val="000000"/>
              </w:rPr>
              <w:t xml:space="preserve"> and sustainable policy and legislation </w:t>
            </w:r>
            <w:r>
              <w:rPr>
                <w:rFonts w:cstheme="minorHAnsi"/>
                <w:i/>
                <w:iCs/>
                <w:color w:val="4472C4" w:themeColor="accent1"/>
              </w:rPr>
              <w:t>(400 words maximum)</w:t>
            </w:r>
          </w:p>
        </w:tc>
        <w:tc>
          <w:tcPr>
            <w:tcW w:w="4535" w:type="dxa"/>
            <w:shd w:val="clear" w:color="auto" w:fill="auto"/>
          </w:tcPr>
          <w:p w14:paraId="4E3D0F02" w14:textId="77777777" w:rsidR="00C113F5" w:rsidRDefault="00000000">
            <w:pPr>
              <w:spacing w:before="60" w:after="60" w:line="276" w:lineRule="auto"/>
              <w:rPr>
                <w:rFonts w:cstheme="minorHAnsi"/>
              </w:rPr>
            </w:pPr>
            <w:sdt>
              <w:sdtPr>
                <w:id w:val="19477262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if you would like to elaborate from this dimension)</w:t>
            </w:r>
          </w:p>
        </w:tc>
      </w:tr>
      <w:tr w:rsidR="00C113F5" w14:paraId="16D61A0C" w14:textId="77777777">
        <w:trPr>
          <w:trHeight w:val="1701"/>
        </w:trPr>
        <w:tc>
          <w:tcPr>
            <w:tcW w:w="9350" w:type="dxa"/>
            <w:gridSpan w:val="2"/>
            <w:shd w:val="clear" w:color="auto" w:fill="auto"/>
          </w:tcPr>
          <w:p w14:paraId="184E81CB" w14:textId="77777777" w:rsidR="00C113F5" w:rsidRDefault="00C113F5">
            <w:pPr>
              <w:spacing w:before="60" w:after="60" w:line="276" w:lineRule="auto"/>
              <w:rPr>
                <w:rFonts w:cstheme="minorHAnsi"/>
              </w:rPr>
            </w:pPr>
          </w:p>
        </w:tc>
      </w:tr>
      <w:tr w:rsidR="00C113F5" w14:paraId="2507616B" w14:textId="77777777">
        <w:tc>
          <w:tcPr>
            <w:tcW w:w="4815" w:type="dxa"/>
            <w:shd w:val="clear" w:color="auto" w:fill="9CC2E5" w:themeFill="accent5" w:themeFillTint="99"/>
          </w:tcPr>
          <w:p w14:paraId="2EB1F4E9" w14:textId="77777777" w:rsidR="00C113F5" w:rsidRDefault="00000000">
            <w:pPr>
              <w:spacing w:before="60" w:after="60" w:line="276" w:lineRule="auto"/>
              <w:rPr>
                <w:rFonts w:cstheme="minorHAnsi"/>
              </w:rPr>
            </w:pPr>
            <w:r>
              <w:rPr>
                <w:b/>
                <w:bCs/>
                <w:u w:val="single"/>
              </w:rPr>
              <w:t>Planning and design:</w:t>
            </w:r>
            <w:r>
              <w:t xml:space="preserve"> Innovation that e</w:t>
            </w:r>
            <w:r>
              <w:rPr>
                <w:rFonts w:cstheme="minorHAnsi"/>
                <w:color w:val="000000"/>
              </w:rPr>
              <w:t xml:space="preserve">nables more effective, inclusive, safe, resilient, and sustainable urban planning and design </w:t>
            </w:r>
            <w:r>
              <w:rPr>
                <w:rFonts w:cstheme="minorHAnsi"/>
                <w:i/>
                <w:iCs/>
                <w:color w:val="4472C4" w:themeColor="accent1"/>
              </w:rPr>
              <w:t>(400 words maximum)</w:t>
            </w:r>
          </w:p>
        </w:tc>
        <w:tc>
          <w:tcPr>
            <w:tcW w:w="4535" w:type="dxa"/>
            <w:shd w:val="clear" w:color="auto" w:fill="auto"/>
          </w:tcPr>
          <w:p w14:paraId="7C0D4B1C" w14:textId="77777777" w:rsidR="00C113F5" w:rsidRDefault="00000000">
            <w:pPr>
              <w:spacing w:before="60" w:after="60" w:line="276" w:lineRule="auto"/>
              <w:rPr>
                <w:rFonts w:cstheme="minorHAnsi"/>
              </w:rPr>
            </w:pPr>
            <w:sdt>
              <w:sdtPr>
                <w:id w:val="1469698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if you would like to elaborate from this dimension)</w:t>
            </w:r>
          </w:p>
        </w:tc>
      </w:tr>
      <w:tr w:rsidR="00C113F5" w14:paraId="1D701648" w14:textId="77777777">
        <w:trPr>
          <w:trHeight w:val="1701"/>
        </w:trPr>
        <w:tc>
          <w:tcPr>
            <w:tcW w:w="9350" w:type="dxa"/>
            <w:gridSpan w:val="2"/>
            <w:shd w:val="clear" w:color="auto" w:fill="auto"/>
          </w:tcPr>
          <w:p w14:paraId="2730FD3F" w14:textId="77777777" w:rsidR="00C113F5" w:rsidRDefault="00C113F5">
            <w:pPr>
              <w:spacing w:before="60" w:after="60" w:line="276" w:lineRule="auto"/>
              <w:rPr>
                <w:rFonts w:cstheme="minorHAnsi"/>
              </w:rPr>
            </w:pPr>
          </w:p>
        </w:tc>
      </w:tr>
      <w:tr w:rsidR="00C113F5" w14:paraId="5BEE6E8B" w14:textId="77777777">
        <w:tc>
          <w:tcPr>
            <w:tcW w:w="4815" w:type="dxa"/>
            <w:shd w:val="clear" w:color="auto" w:fill="9CC2E5" w:themeFill="accent5" w:themeFillTint="99"/>
          </w:tcPr>
          <w:p w14:paraId="70138B11" w14:textId="77777777" w:rsidR="00C113F5" w:rsidRDefault="00000000">
            <w:pPr>
              <w:spacing w:before="60" w:after="60" w:line="276" w:lineRule="auto"/>
              <w:rPr>
                <w:rFonts w:cstheme="minorHAnsi"/>
              </w:rPr>
            </w:pPr>
            <w:r>
              <w:rPr>
                <w:b/>
                <w:bCs/>
                <w:u w:val="single"/>
              </w:rPr>
              <w:t>Governance:</w:t>
            </w:r>
            <w:r>
              <w:t xml:space="preserve"> Innovation that enhances the efficiency, transparency, </w:t>
            </w:r>
            <w:proofErr w:type="gramStart"/>
            <w:r>
              <w:t>accountability</w:t>
            </w:r>
            <w:proofErr w:type="gramEnd"/>
            <w:r>
              <w:t xml:space="preserve"> or citizen participatory approach in urban governance, including communication and engagement with citizens and all sectors of society, results achieved through changes in citizen behaviour, lessons learned and suggestions for future changes </w:t>
            </w:r>
            <w:r>
              <w:rPr>
                <w:rFonts w:cstheme="minorHAnsi"/>
                <w:i/>
                <w:iCs/>
                <w:color w:val="4472C4" w:themeColor="accent1"/>
              </w:rPr>
              <w:t>(400 words maximum)</w:t>
            </w:r>
          </w:p>
        </w:tc>
        <w:tc>
          <w:tcPr>
            <w:tcW w:w="4535" w:type="dxa"/>
            <w:shd w:val="clear" w:color="auto" w:fill="auto"/>
          </w:tcPr>
          <w:p w14:paraId="38CAECE2" w14:textId="77777777" w:rsidR="00C113F5" w:rsidRDefault="00000000">
            <w:pPr>
              <w:spacing w:before="60" w:after="60" w:line="276" w:lineRule="auto"/>
              <w:rPr>
                <w:rFonts w:cstheme="minorHAnsi"/>
              </w:rPr>
            </w:pPr>
            <w:sdt>
              <w:sdtPr>
                <w:id w:val="-1952320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if you would like to elaborate from this dimension)</w:t>
            </w:r>
          </w:p>
        </w:tc>
      </w:tr>
      <w:tr w:rsidR="00C113F5" w14:paraId="41A7B9F8" w14:textId="77777777">
        <w:trPr>
          <w:trHeight w:val="1701"/>
        </w:trPr>
        <w:tc>
          <w:tcPr>
            <w:tcW w:w="9350" w:type="dxa"/>
            <w:gridSpan w:val="2"/>
            <w:shd w:val="clear" w:color="auto" w:fill="auto"/>
          </w:tcPr>
          <w:p w14:paraId="6513BF88" w14:textId="77777777" w:rsidR="00C113F5" w:rsidRDefault="00C113F5">
            <w:pPr>
              <w:spacing w:before="60" w:after="60" w:line="276" w:lineRule="auto"/>
              <w:rPr>
                <w:rFonts w:cstheme="minorHAnsi"/>
              </w:rPr>
            </w:pPr>
          </w:p>
        </w:tc>
      </w:tr>
      <w:tr w:rsidR="00C113F5" w14:paraId="384D75DB" w14:textId="77777777">
        <w:tc>
          <w:tcPr>
            <w:tcW w:w="4815" w:type="dxa"/>
            <w:shd w:val="clear" w:color="auto" w:fill="9CC2E5" w:themeFill="accent5" w:themeFillTint="99"/>
          </w:tcPr>
          <w:p w14:paraId="5A9638B5" w14:textId="77777777" w:rsidR="00C113F5" w:rsidRDefault="00000000">
            <w:pPr>
              <w:spacing w:before="60" w:after="60" w:line="276" w:lineRule="auto"/>
              <w:rPr>
                <w:rFonts w:cstheme="minorHAnsi"/>
              </w:rPr>
            </w:pPr>
            <w:r>
              <w:rPr>
                <w:b/>
                <w:bCs/>
                <w:u w:val="single"/>
              </w:rPr>
              <w:t>Financing mechanisms:</w:t>
            </w:r>
            <w:r>
              <w:t xml:space="preserve"> Innovation that brings more sustainable, predictable, reliable, or efficient financing mechanisms </w:t>
            </w:r>
            <w:r>
              <w:rPr>
                <w:rFonts w:cstheme="minorHAnsi"/>
                <w:i/>
                <w:iCs/>
                <w:color w:val="4472C4" w:themeColor="accent1"/>
              </w:rPr>
              <w:t>(400 words maximum)</w:t>
            </w:r>
          </w:p>
        </w:tc>
        <w:tc>
          <w:tcPr>
            <w:tcW w:w="4535" w:type="dxa"/>
          </w:tcPr>
          <w:p w14:paraId="500A5AE2" w14:textId="77777777" w:rsidR="00C113F5" w:rsidRDefault="00000000">
            <w:pPr>
              <w:spacing w:before="60" w:after="60" w:line="276" w:lineRule="auto"/>
              <w:rPr>
                <w:rFonts w:cstheme="minorHAnsi"/>
              </w:rPr>
            </w:pPr>
            <w:sdt>
              <w:sdtPr>
                <w:id w:val="-1343852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if you would like to elaborate from this dimension)</w:t>
            </w:r>
          </w:p>
        </w:tc>
      </w:tr>
      <w:tr w:rsidR="00C113F5" w14:paraId="6F5E6CB6" w14:textId="77777777">
        <w:trPr>
          <w:trHeight w:val="1701"/>
        </w:trPr>
        <w:tc>
          <w:tcPr>
            <w:tcW w:w="9350" w:type="dxa"/>
            <w:gridSpan w:val="2"/>
            <w:shd w:val="clear" w:color="auto" w:fill="auto"/>
          </w:tcPr>
          <w:p w14:paraId="0EAF1FAA" w14:textId="77777777" w:rsidR="00C113F5" w:rsidRDefault="00C113F5">
            <w:pPr>
              <w:spacing w:before="60" w:after="60" w:line="276" w:lineRule="auto"/>
              <w:rPr>
                <w:rFonts w:cstheme="minorHAnsi"/>
              </w:rPr>
            </w:pPr>
          </w:p>
        </w:tc>
      </w:tr>
      <w:tr w:rsidR="00C113F5" w14:paraId="0128731E" w14:textId="77777777">
        <w:tc>
          <w:tcPr>
            <w:tcW w:w="4815" w:type="dxa"/>
            <w:shd w:val="clear" w:color="auto" w:fill="9CC2E5" w:themeFill="accent5" w:themeFillTint="99"/>
          </w:tcPr>
          <w:p w14:paraId="147D658D" w14:textId="77777777" w:rsidR="00C113F5" w:rsidRDefault="00000000">
            <w:pPr>
              <w:spacing w:before="60" w:after="60" w:line="276" w:lineRule="auto"/>
              <w:rPr>
                <w:rFonts w:cstheme="minorHAnsi"/>
              </w:rPr>
            </w:pPr>
            <w:r>
              <w:rPr>
                <w:b/>
                <w:bCs/>
                <w:u w:val="single"/>
              </w:rPr>
              <w:t>Others:</w:t>
            </w:r>
            <w:r>
              <w:t xml:space="preserve"> Please specify </w:t>
            </w:r>
            <w:r>
              <w:rPr>
                <w:rFonts w:cstheme="minorHAnsi"/>
                <w:i/>
                <w:iCs/>
                <w:color w:val="4472C4" w:themeColor="accent1"/>
              </w:rPr>
              <w:t>(400 words maximum)</w:t>
            </w:r>
          </w:p>
        </w:tc>
        <w:tc>
          <w:tcPr>
            <w:tcW w:w="4535" w:type="dxa"/>
          </w:tcPr>
          <w:p w14:paraId="29AD8733" w14:textId="77777777" w:rsidR="00C113F5" w:rsidRDefault="00000000">
            <w:pPr>
              <w:spacing w:before="60" w:after="60" w:line="276" w:lineRule="auto"/>
              <w:rPr>
                <w:rFonts w:cstheme="minorHAnsi"/>
              </w:rPr>
            </w:pPr>
            <w:sdt>
              <w:sdtPr>
                <w:id w:val="1622264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if you would like to elaborate from this dimension)</w:t>
            </w:r>
          </w:p>
        </w:tc>
      </w:tr>
      <w:tr w:rsidR="00C113F5" w14:paraId="0F83F428" w14:textId="77777777">
        <w:trPr>
          <w:trHeight w:val="1701"/>
        </w:trPr>
        <w:tc>
          <w:tcPr>
            <w:tcW w:w="9350" w:type="dxa"/>
            <w:gridSpan w:val="2"/>
            <w:shd w:val="clear" w:color="auto" w:fill="auto"/>
          </w:tcPr>
          <w:p w14:paraId="07D4F33C" w14:textId="77777777" w:rsidR="00C113F5" w:rsidRDefault="00C113F5">
            <w:pPr>
              <w:spacing w:before="60" w:after="60" w:line="276" w:lineRule="auto"/>
              <w:rPr>
                <w:rFonts w:cstheme="minorHAnsi"/>
              </w:rPr>
            </w:pPr>
          </w:p>
        </w:tc>
      </w:tr>
      <w:tr w:rsidR="00C113F5" w14:paraId="5D90A5FF" w14:textId="77777777">
        <w:tc>
          <w:tcPr>
            <w:tcW w:w="9350" w:type="dxa"/>
            <w:gridSpan w:val="2"/>
            <w:shd w:val="clear" w:color="auto" w:fill="5B9BD5" w:themeFill="accent5"/>
          </w:tcPr>
          <w:p w14:paraId="543A59B7" w14:textId="77777777" w:rsidR="00C113F5" w:rsidRDefault="00000000">
            <w:pPr>
              <w:spacing w:before="60" w:after="60" w:line="276" w:lineRule="auto"/>
              <w:rPr>
                <w:b/>
                <w:bCs/>
                <w:color w:val="FFFFFF" w:themeColor="background1"/>
              </w:rPr>
            </w:pPr>
            <w:r>
              <w:rPr>
                <w:b/>
                <w:bCs/>
                <w:color w:val="FFFFFF" w:themeColor="background1"/>
              </w:rPr>
              <w:t xml:space="preserve">D.4 Adaptability </w:t>
            </w:r>
          </w:p>
        </w:tc>
      </w:tr>
      <w:tr w:rsidR="00C113F5" w14:paraId="6D688BBD" w14:textId="77777777">
        <w:tc>
          <w:tcPr>
            <w:tcW w:w="9350" w:type="dxa"/>
            <w:gridSpan w:val="2"/>
            <w:shd w:val="clear" w:color="auto" w:fill="D5DCE4" w:themeFill="text2" w:themeFillTint="33"/>
          </w:tcPr>
          <w:p w14:paraId="113D07FF" w14:textId="77777777" w:rsidR="00C113F5" w:rsidRDefault="00000000">
            <w:pPr>
              <w:spacing w:before="60" w:after="60" w:line="276" w:lineRule="auto"/>
              <w:rPr>
                <w:rFonts w:cstheme="minorHAnsi"/>
              </w:rPr>
            </w:pPr>
            <w:r>
              <w:rPr>
                <w:rFonts w:cstheme="minorHAnsi"/>
                <w:color w:val="000000"/>
              </w:rPr>
              <w:t xml:space="preserve">Highlight the scenarios in which some parts of the city’s practices, approaches or strategies can be adapted for cities who are faced with similar development challenges. </w:t>
            </w:r>
            <w:r>
              <w:rPr>
                <w:rFonts w:cstheme="minorHAnsi"/>
                <w:color w:val="FF0000"/>
              </w:rPr>
              <w:t xml:space="preserve">* </w:t>
            </w:r>
            <w:r>
              <w:rPr>
                <w:rFonts w:cstheme="minorHAnsi"/>
                <w:i/>
                <w:iCs/>
                <w:color w:val="4472C4" w:themeColor="accent1"/>
              </w:rPr>
              <w:t>(400 words maximum)</w:t>
            </w:r>
          </w:p>
        </w:tc>
      </w:tr>
      <w:tr w:rsidR="00C113F5" w14:paraId="6402D49F" w14:textId="77777777">
        <w:trPr>
          <w:trHeight w:val="1701"/>
        </w:trPr>
        <w:tc>
          <w:tcPr>
            <w:tcW w:w="9350" w:type="dxa"/>
            <w:gridSpan w:val="2"/>
          </w:tcPr>
          <w:p w14:paraId="5EC5C426" w14:textId="77777777" w:rsidR="00C113F5" w:rsidRDefault="00C113F5">
            <w:pPr>
              <w:spacing w:before="60" w:after="60" w:line="276" w:lineRule="auto"/>
              <w:rPr>
                <w:rFonts w:cstheme="minorHAnsi"/>
                <w:color w:val="000000"/>
              </w:rPr>
            </w:pPr>
          </w:p>
        </w:tc>
      </w:tr>
      <w:tr w:rsidR="00C113F5" w14:paraId="3598A7D0" w14:textId="77777777">
        <w:tc>
          <w:tcPr>
            <w:tcW w:w="9350" w:type="dxa"/>
            <w:gridSpan w:val="2"/>
            <w:shd w:val="clear" w:color="auto" w:fill="D5DCE4" w:themeFill="text2" w:themeFillTint="33"/>
          </w:tcPr>
          <w:p w14:paraId="5BA3CA67" w14:textId="77777777" w:rsidR="00C113F5" w:rsidRDefault="00000000">
            <w:pPr>
              <w:spacing w:before="60" w:after="60" w:line="276" w:lineRule="auto"/>
              <w:rPr>
                <w:rFonts w:cstheme="minorHAnsi"/>
                <w:color w:val="FF0000"/>
              </w:rPr>
            </w:pPr>
            <w:r>
              <w:rPr>
                <w:rFonts w:cstheme="minorHAnsi"/>
              </w:rPr>
              <w:t xml:space="preserve">Please elaborate if the strategy, </w:t>
            </w:r>
            <w:r>
              <w:t>activity(</w:t>
            </w:r>
            <w:proofErr w:type="spellStart"/>
            <w:r>
              <w:t>ies</w:t>
            </w:r>
            <w:proofErr w:type="spellEnd"/>
            <w:r>
              <w:t>)</w:t>
            </w:r>
            <w:r>
              <w:rPr>
                <w:rFonts w:cstheme="minorHAnsi"/>
              </w:rPr>
              <w:t xml:space="preserve">, approach(es) and/or tool(s) of the city (a) have been adopted by other cities, (b) have been upscaled and promoted nationally, </w:t>
            </w:r>
            <w:proofErr w:type="gramStart"/>
            <w:r>
              <w:rPr>
                <w:rFonts w:cstheme="minorHAnsi"/>
              </w:rPr>
              <w:t>regionally</w:t>
            </w:r>
            <w:proofErr w:type="gramEnd"/>
            <w:r>
              <w:rPr>
                <w:rFonts w:cstheme="minorHAnsi"/>
              </w:rPr>
              <w:t xml:space="preserve"> or globally, and/or (c) have attracted other stakeholders to join and promote the solution. </w:t>
            </w:r>
            <w:r>
              <w:rPr>
                <w:rFonts w:cstheme="minorHAnsi"/>
                <w:color w:val="FF0000"/>
              </w:rPr>
              <w:t xml:space="preserve">* </w:t>
            </w:r>
            <w:r>
              <w:rPr>
                <w:rFonts w:cstheme="minorHAnsi"/>
                <w:i/>
                <w:iCs/>
                <w:color w:val="4472C4" w:themeColor="accent1"/>
              </w:rPr>
              <w:t>(400 words maximum)</w:t>
            </w:r>
          </w:p>
        </w:tc>
      </w:tr>
      <w:tr w:rsidR="00C113F5" w14:paraId="60B9B6B9" w14:textId="77777777">
        <w:trPr>
          <w:trHeight w:val="1701"/>
        </w:trPr>
        <w:tc>
          <w:tcPr>
            <w:tcW w:w="9350" w:type="dxa"/>
            <w:gridSpan w:val="2"/>
          </w:tcPr>
          <w:p w14:paraId="3C6A9A99" w14:textId="77777777" w:rsidR="00C113F5" w:rsidRDefault="00C113F5">
            <w:pPr>
              <w:spacing w:before="60" w:after="60" w:line="276" w:lineRule="auto"/>
              <w:rPr>
                <w:rFonts w:cstheme="minorHAnsi"/>
                <w:color w:val="000000"/>
              </w:rPr>
            </w:pPr>
          </w:p>
        </w:tc>
      </w:tr>
      <w:tr w:rsidR="00C113F5" w14:paraId="5738FA9B" w14:textId="77777777">
        <w:tc>
          <w:tcPr>
            <w:tcW w:w="9350" w:type="dxa"/>
            <w:gridSpan w:val="2"/>
            <w:shd w:val="clear" w:color="auto" w:fill="D5DCE4" w:themeFill="text2" w:themeFillTint="33"/>
          </w:tcPr>
          <w:p w14:paraId="4FA3BA90" w14:textId="77777777" w:rsidR="00C113F5" w:rsidRDefault="00000000">
            <w:pPr>
              <w:spacing w:before="60" w:after="60" w:line="276" w:lineRule="auto"/>
              <w:rPr>
                <w:rFonts w:cstheme="minorHAnsi"/>
              </w:rPr>
            </w:pPr>
            <w:r>
              <w:rPr>
                <w:rFonts w:cstheme="minorHAnsi"/>
                <w:color w:val="000000"/>
              </w:rPr>
              <w:t xml:space="preserve">Does the city have an approach for inter-city collaboration </w:t>
            </w:r>
            <w:proofErr w:type="gramStart"/>
            <w:r>
              <w:rPr>
                <w:rFonts w:cstheme="minorHAnsi"/>
                <w:color w:val="000000"/>
              </w:rPr>
              <w:t>in order to</w:t>
            </w:r>
            <w:proofErr w:type="gramEnd"/>
            <w:r>
              <w:rPr>
                <w:rFonts w:cstheme="minorHAnsi"/>
                <w:color w:val="000000"/>
              </w:rPr>
              <w:t xml:space="preserve"> share, disseminate and promote its successful experience through local, national, regional and global platforms and to facilitate multi-stakeholder partnership? If so, please elaborate. </w:t>
            </w:r>
            <w:r>
              <w:rPr>
                <w:rFonts w:cstheme="minorHAnsi"/>
                <w:i/>
                <w:iCs/>
                <w:color w:val="4472C4" w:themeColor="accent1"/>
              </w:rPr>
              <w:t>(400 words maximum)</w:t>
            </w:r>
          </w:p>
        </w:tc>
      </w:tr>
      <w:tr w:rsidR="00C113F5" w14:paraId="6670DA95" w14:textId="77777777">
        <w:trPr>
          <w:trHeight w:val="1701"/>
        </w:trPr>
        <w:tc>
          <w:tcPr>
            <w:tcW w:w="9350" w:type="dxa"/>
            <w:gridSpan w:val="2"/>
          </w:tcPr>
          <w:p w14:paraId="3FF2F369" w14:textId="77777777" w:rsidR="00C113F5" w:rsidRDefault="00C113F5">
            <w:pPr>
              <w:spacing w:before="60" w:after="60" w:line="276" w:lineRule="auto"/>
              <w:rPr>
                <w:rFonts w:cstheme="minorHAnsi"/>
              </w:rPr>
            </w:pPr>
          </w:p>
        </w:tc>
      </w:tr>
      <w:tr w:rsidR="00C113F5" w14:paraId="1ACEDE3C" w14:textId="77777777">
        <w:tc>
          <w:tcPr>
            <w:tcW w:w="9350" w:type="dxa"/>
            <w:gridSpan w:val="2"/>
            <w:shd w:val="clear" w:color="auto" w:fill="D5DCE4" w:themeFill="text2" w:themeFillTint="33"/>
          </w:tcPr>
          <w:p w14:paraId="127E855C" w14:textId="77777777" w:rsidR="00C113F5" w:rsidRDefault="00000000">
            <w:pPr>
              <w:spacing w:before="60" w:after="60" w:line="276" w:lineRule="auto"/>
              <w:rPr>
                <w:rFonts w:cstheme="minorHAnsi"/>
              </w:rPr>
            </w:pPr>
            <w:r>
              <w:rPr>
                <w:rFonts w:cstheme="minorHAnsi"/>
                <w:color w:val="000000"/>
              </w:rPr>
              <w:lastRenderedPageBreak/>
              <w:t xml:space="preserve">Please list the media report(s), publication(s) and/or other national or international platform(s) that have highlighted the practices of the city and promote it as a best practice or model. </w:t>
            </w:r>
            <w:r>
              <w:rPr>
                <w:rFonts w:cstheme="minorHAnsi"/>
                <w:i/>
                <w:iCs/>
                <w:color w:val="4472C4" w:themeColor="accent1"/>
              </w:rPr>
              <w:t>(400 words maximum)</w:t>
            </w:r>
          </w:p>
        </w:tc>
      </w:tr>
      <w:tr w:rsidR="00C113F5" w14:paraId="14C730A1" w14:textId="77777777">
        <w:trPr>
          <w:trHeight w:val="1701"/>
        </w:trPr>
        <w:tc>
          <w:tcPr>
            <w:tcW w:w="9350" w:type="dxa"/>
            <w:gridSpan w:val="2"/>
          </w:tcPr>
          <w:p w14:paraId="0D306609" w14:textId="77777777" w:rsidR="00C113F5" w:rsidRDefault="00C113F5">
            <w:pPr>
              <w:spacing w:before="60" w:after="60" w:line="276" w:lineRule="auto"/>
              <w:rPr>
                <w:rFonts w:cstheme="minorHAnsi"/>
              </w:rPr>
            </w:pPr>
          </w:p>
        </w:tc>
      </w:tr>
    </w:tbl>
    <w:p w14:paraId="38A13D4C" w14:textId="77777777" w:rsidR="00C113F5" w:rsidRDefault="00C113F5">
      <w:pPr>
        <w:rPr>
          <w:rFonts w:eastAsiaTheme="majorEastAsia" w:cstheme="minorHAnsi"/>
          <w:color w:val="2F5496" w:themeColor="accent1" w:themeShade="BF"/>
        </w:rPr>
      </w:pPr>
    </w:p>
    <w:p w14:paraId="1CB957EA" w14:textId="77777777" w:rsidR="00C113F5" w:rsidRDefault="00C113F5">
      <w:pPr>
        <w:pStyle w:val="Heading2"/>
        <w:spacing w:before="240" w:after="120" w:line="276" w:lineRule="auto"/>
        <w:rPr>
          <w:rFonts w:asciiTheme="minorHAnsi" w:hAnsiTheme="minorHAnsi" w:cstheme="minorHAnsi"/>
          <w:b/>
          <w:bCs/>
          <w:sz w:val="22"/>
          <w:szCs w:val="22"/>
        </w:rPr>
        <w:sectPr w:rsidR="00C113F5" w:rsidSect="005918EE">
          <w:pgSz w:w="12240" w:h="15840"/>
          <w:pgMar w:top="1440" w:right="1440" w:bottom="1440" w:left="1440" w:header="720" w:footer="720" w:gutter="0"/>
          <w:cols w:space="720"/>
          <w:docGrid w:linePitch="360"/>
        </w:sectPr>
      </w:pPr>
    </w:p>
    <w:p w14:paraId="0D6E748B" w14:textId="77777777" w:rsidR="00C113F5" w:rsidRDefault="00000000">
      <w:pPr>
        <w:pStyle w:val="Heading2"/>
        <w:spacing w:before="240" w:after="120" w:line="276" w:lineRule="auto"/>
        <w:rPr>
          <w:rFonts w:asciiTheme="minorHAnsi" w:hAnsiTheme="minorHAnsi" w:cstheme="minorHAnsi"/>
          <w:b/>
          <w:bCs/>
          <w:sz w:val="22"/>
          <w:szCs w:val="22"/>
        </w:rPr>
      </w:pPr>
      <w:bookmarkStart w:id="0" w:name="_Toc103962629"/>
      <w:r>
        <w:rPr>
          <w:rFonts w:asciiTheme="minorHAnsi" w:hAnsiTheme="minorHAnsi" w:cstheme="minorHAnsi"/>
          <w:b/>
          <w:bCs/>
          <w:sz w:val="22"/>
          <w:szCs w:val="22"/>
        </w:rPr>
        <w:lastRenderedPageBreak/>
        <w:t>Section E – Additional Information</w:t>
      </w:r>
      <w:bookmarkEnd w:id="0"/>
    </w:p>
    <w:p w14:paraId="6179A560" w14:textId="77777777" w:rsidR="00C113F5" w:rsidRDefault="00000000">
      <w:pPr>
        <w:spacing w:after="0" w:line="276" w:lineRule="auto"/>
        <w:rPr>
          <w:i/>
          <w:iCs/>
        </w:rPr>
      </w:pPr>
      <w:r>
        <w:rPr>
          <w:i/>
          <w:iCs/>
        </w:rPr>
        <w:t xml:space="preserve">This section aims to collect information that will be used by the international jury to give applications </w:t>
      </w:r>
      <w:r>
        <w:rPr>
          <w:b/>
          <w:bCs/>
          <w:i/>
          <w:iCs/>
        </w:rPr>
        <w:t>bonus points</w:t>
      </w:r>
      <w:r>
        <w:rPr>
          <w:i/>
          <w:iCs/>
        </w:rPr>
        <w:t xml:space="preserve"> and conduct the </w:t>
      </w:r>
      <w:r>
        <w:rPr>
          <w:b/>
          <w:bCs/>
          <w:i/>
          <w:iCs/>
        </w:rPr>
        <w:t>risk assessment</w:t>
      </w:r>
      <w:r>
        <w:rPr>
          <w:i/>
          <w:iCs/>
        </w:rPr>
        <w:t xml:space="preserve"> where applicable. </w:t>
      </w:r>
    </w:p>
    <w:p w14:paraId="12CA4C83" w14:textId="77777777" w:rsidR="00C113F5" w:rsidRDefault="00C113F5">
      <w:pPr>
        <w:spacing w:after="0" w:line="276" w:lineRule="auto"/>
        <w:rPr>
          <w:i/>
          <w:iCs/>
        </w:rPr>
      </w:pPr>
    </w:p>
    <w:p w14:paraId="75E601FF" w14:textId="77777777" w:rsidR="00C113F5" w:rsidRDefault="00000000">
      <w:pPr>
        <w:spacing w:after="0" w:line="276" w:lineRule="auto"/>
        <w:rPr>
          <w:i/>
          <w:iCs/>
        </w:rPr>
      </w:pPr>
      <w:r>
        <w:rPr>
          <w:i/>
          <w:iCs/>
        </w:rPr>
        <w:t xml:space="preserve">The bonus points are given in the areas that are closely related to the implementation of the SDGs, particularly related to the </w:t>
      </w:r>
      <w:r>
        <w:rPr>
          <w:b/>
          <w:bCs/>
          <w:i/>
          <w:iCs/>
        </w:rPr>
        <w:t>approaches and instruments that UN-Habitat promotes</w:t>
      </w:r>
      <w:r>
        <w:rPr>
          <w:i/>
          <w:iCs/>
        </w:rPr>
        <w:t xml:space="preserve">. Different from the core selection criteria scores that assess common areas of development for cities and focus on the progress it made in general, the bonus points assess areas that are not fully reflected in the core selection criteria, focusing on special performance or actions based on the city's features, and the use of UN instruments and networks to support sustainable development. </w:t>
      </w:r>
    </w:p>
    <w:p w14:paraId="13E78D9F" w14:textId="77777777" w:rsidR="00C113F5" w:rsidRDefault="00C113F5">
      <w:pPr>
        <w:spacing w:after="0" w:line="276" w:lineRule="auto"/>
        <w:rPr>
          <w:i/>
          <w:iCs/>
        </w:rPr>
      </w:pPr>
    </w:p>
    <w:p w14:paraId="3530DB83" w14:textId="77777777" w:rsidR="00C113F5" w:rsidRDefault="00000000">
      <w:pPr>
        <w:spacing w:after="0" w:line="276" w:lineRule="auto"/>
        <w:rPr>
          <w:i/>
          <w:iCs/>
        </w:rPr>
      </w:pPr>
      <w:r>
        <w:rPr>
          <w:i/>
          <w:iCs/>
        </w:rPr>
        <w:t xml:space="preserve">The risk assessment framework follows the UN-Habitat Environmental and Social Safeguard System (ESSS) guidelines. The applicant city should provide the risk self-assessment information. The award task force will validate the information during the selection process. </w:t>
      </w:r>
    </w:p>
    <w:p w14:paraId="2E6206C2" w14:textId="77777777" w:rsidR="00C113F5" w:rsidRDefault="00C113F5">
      <w:pPr>
        <w:spacing w:after="0" w:line="276" w:lineRule="auto"/>
        <w:rPr>
          <w:i/>
          <w:iCs/>
        </w:rPr>
      </w:pPr>
    </w:p>
    <w:tbl>
      <w:tblPr>
        <w:tblStyle w:val="TableGrid"/>
        <w:tblW w:w="0" w:type="auto"/>
        <w:tblLayout w:type="fixed"/>
        <w:tblLook w:val="04A0" w:firstRow="1" w:lastRow="0" w:firstColumn="1" w:lastColumn="0" w:noHBand="0" w:noVBand="1"/>
      </w:tblPr>
      <w:tblGrid>
        <w:gridCol w:w="1696"/>
        <w:gridCol w:w="2979"/>
        <w:gridCol w:w="2337"/>
        <w:gridCol w:w="2338"/>
      </w:tblGrid>
      <w:tr w:rsidR="00C113F5" w14:paraId="7519AE98" w14:textId="77777777">
        <w:tc>
          <w:tcPr>
            <w:tcW w:w="9350" w:type="dxa"/>
            <w:gridSpan w:val="4"/>
            <w:shd w:val="clear" w:color="auto" w:fill="5B9BD5" w:themeFill="accent5"/>
          </w:tcPr>
          <w:p w14:paraId="01AA15F9" w14:textId="77777777" w:rsidR="00C113F5" w:rsidRDefault="00000000">
            <w:pPr>
              <w:spacing w:before="60" w:after="60" w:line="276" w:lineRule="auto"/>
              <w:rPr>
                <w:b/>
                <w:bCs/>
                <w:color w:val="FFFFFF" w:themeColor="background1"/>
              </w:rPr>
            </w:pPr>
            <w:r>
              <w:rPr>
                <w:b/>
                <w:bCs/>
                <w:color w:val="FFFFFF" w:themeColor="background1"/>
              </w:rPr>
              <w:t>E.1 Bonus points</w:t>
            </w:r>
          </w:p>
        </w:tc>
      </w:tr>
      <w:tr w:rsidR="00C113F5" w14:paraId="0087E70A" w14:textId="77777777">
        <w:tc>
          <w:tcPr>
            <w:tcW w:w="9350" w:type="dxa"/>
            <w:gridSpan w:val="4"/>
            <w:shd w:val="clear" w:color="auto" w:fill="5B9BD5" w:themeFill="accent5"/>
          </w:tcPr>
          <w:p w14:paraId="754C05D0" w14:textId="77777777" w:rsidR="00C113F5" w:rsidRDefault="00000000">
            <w:pPr>
              <w:spacing w:before="60" w:after="60" w:line="276" w:lineRule="auto"/>
              <w:rPr>
                <w:b/>
                <w:bCs/>
                <w:color w:val="FFFFFF" w:themeColor="background1"/>
              </w:rPr>
            </w:pPr>
            <w:r>
              <w:rPr>
                <w:b/>
                <w:bCs/>
                <w:color w:val="FFFFFF" w:themeColor="background1"/>
              </w:rPr>
              <w:t>E.1.1a Features and evidence</w:t>
            </w:r>
          </w:p>
        </w:tc>
      </w:tr>
      <w:tr w:rsidR="00C113F5" w14:paraId="24B1A259" w14:textId="77777777">
        <w:tc>
          <w:tcPr>
            <w:tcW w:w="9350" w:type="dxa"/>
            <w:gridSpan w:val="4"/>
            <w:shd w:val="clear" w:color="auto" w:fill="D5DCE4" w:themeFill="text2" w:themeFillTint="33"/>
          </w:tcPr>
          <w:p w14:paraId="78B72274" w14:textId="77777777" w:rsidR="00C113F5" w:rsidRDefault="00000000">
            <w:pPr>
              <w:spacing w:before="60" w:after="60" w:line="276" w:lineRule="auto"/>
              <w:rPr>
                <w:color w:val="FFFFFF" w:themeColor="background1"/>
              </w:rPr>
            </w:pPr>
            <w:r>
              <w:rPr>
                <w:color w:val="000000" w:themeColor="text1"/>
              </w:rPr>
              <w:t>If yes, please give quantitative and qualitative descriptions.</w:t>
            </w:r>
            <w:r>
              <w:t xml:space="preserve"> </w:t>
            </w:r>
            <w:r>
              <w:rPr>
                <w:i/>
                <w:iCs/>
                <w:color w:val="4472C4" w:themeColor="accent1"/>
              </w:rPr>
              <w:t>(200 words maximum)</w:t>
            </w:r>
          </w:p>
        </w:tc>
      </w:tr>
      <w:tr w:rsidR="00C113F5" w14:paraId="233DA620" w14:textId="77777777">
        <w:tc>
          <w:tcPr>
            <w:tcW w:w="9350" w:type="dxa"/>
            <w:gridSpan w:val="4"/>
            <w:shd w:val="clear" w:color="auto" w:fill="FFFFFF" w:themeFill="background1"/>
          </w:tcPr>
          <w:p w14:paraId="4DADE60E" w14:textId="77777777" w:rsidR="00C113F5" w:rsidRDefault="00C113F5">
            <w:pPr>
              <w:spacing w:before="60" w:after="60" w:line="276" w:lineRule="auto"/>
              <w:rPr>
                <w:b/>
                <w:bCs/>
                <w:color w:val="FFFFFF" w:themeColor="background1"/>
              </w:rPr>
            </w:pPr>
          </w:p>
          <w:p w14:paraId="235F89FE" w14:textId="77777777" w:rsidR="00C113F5" w:rsidRDefault="00C113F5">
            <w:pPr>
              <w:spacing w:before="60" w:after="60" w:line="276" w:lineRule="auto"/>
              <w:rPr>
                <w:b/>
                <w:bCs/>
                <w:color w:val="FFFFFF" w:themeColor="background1"/>
              </w:rPr>
            </w:pPr>
          </w:p>
        </w:tc>
      </w:tr>
      <w:tr w:rsidR="00C113F5" w14:paraId="122CD0C4" w14:textId="77777777">
        <w:tc>
          <w:tcPr>
            <w:tcW w:w="9350" w:type="dxa"/>
            <w:gridSpan w:val="4"/>
            <w:shd w:val="clear" w:color="auto" w:fill="5B9BD5" w:themeFill="accent5"/>
          </w:tcPr>
          <w:p w14:paraId="0F1ACCBB" w14:textId="77777777" w:rsidR="00C113F5" w:rsidRDefault="00000000">
            <w:pPr>
              <w:spacing w:before="60" w:after="60" w:line="276" w:lineRule="auto"/>
              <w:rPr>
                <w:b/>
                <w:bCs/>
                <w:color w:val="FFFFFF" w:themeColor="background1"/>
              </w:rPr>
            </w:pPr>
            <w:r>
              <w:rPr>
                <w:b/>
                <w:bCs/>
                <w:color w:val="FFFFFF" w:themeColor="background1"/>
              </w:rPr>
              <w:t xml:space="preserve">E.1.1b Special considerations, plans and actions taken by the city </w:t>
            </w:r>
            <w:proofErr w:type="gramStart"/>
            <w:r>
              <w:rPr>
                <w:b/>
                <w:bCs/>
                <w:color w:val="FFFFFF" w:themeColor="background1"/>
              </w:rPr>
              <w:t>with regard to</w:t>
            </w:r>
            <w:proofErr w:type="gramEnd"/>
            <w:r>
              <w:rPr>
                <w:b/>
                <w:bCs/>
                <w:color w:val="FFFFFF" w:themeColor="background1"/>
              </w:rPr>
              <w:t xml:space="preserve"> sustainable development in response to the above-mentioned special circumstances</w:t>
            </w:r>
          </w:p>
        </w:tc>
      </w:tr>
      <w:tr w:rsidR="00C113F5" w14:paraId="45DFFC18" w14:textId="77777777">
        <w:tc>
          <w:tcPr>
            <w:tcW w:w="9350" w:type="dxa"/>
            <w:gridSpan w:val="4"/>
            <w:shd w:val="clear" w:color="auto" w:fill="D5DCE4" w:themeFill="text2" w:themeFillTint="33"/>
          </w:tcPr>
          <w:p w14:paraId="5C51B6D5" w14:textId="77777777" w:rsidR="00C113F5" w:rsidRDefault="00000000">
            <w:pPr>
              <w:spacing w:before="60" w:after="60" w:line="276" w:lineRule="auto"/>
              <w:rPr>
                <w:color w:val="000000" w:themeColor="text1"/>
              </w:rPr>
            </w:pPr>
            <w:r>
              <w:rPr>
                <w:color w:val="000000" w:themeColor="text1"/>
              </w:rPr>
              <w:t xml:space="preserve">If yes, please list specific plans and actions that correspond to each of the features. </w:t>
            </w:r>
            <w:r>
              <w:rPr>
                <w:i/>
                <w:iCs/>
                <w:color w:val="4472C4" w:themeColor="accent1"/>
              </w:rPr>
              <w:t>(400 words maximum)</w:t>
            </w:r>
          </w:p>
        </w:tc>
      </w:tr>
      <w:tr w:rsidR="00C113F5" w14:paraId="4B306F03" w14:textId="77777777">
        <w:tc>
          <w:tcPr>
            <w:tcW w:w="9350" w:type="dxa"/>
            <w:gridSpan w:val="4"/>
            <w:shd w:val="clear" w:color="auto" w:fill="FFFFFF" w:themeFill="background1"/>
          </w:tcPr>
          <w:p w14:paraId="3CD70214" w14:textId="77777777" w:rsidR="00C113F5" w:rsidRDefault="00C113F5">
            <w:pPr>
              <w:spacing w:before="60" w:after="60" w:line="276" w:lineRule="auto"/>
              <w:rPr>
                <w:color w:val="000000" w:themeColor="text1"/>
              </w:rPr>
            </w:pPr>
          </w:p>
          <w:p w14:paraId="1F779F8C" w14:textId="77777777" w:rsidR="00C113F5" w:rsidRDefault="00C113F5">
            <w:pPr>
              <w:spacing w:before="60" w:after="60" w:line="276" w:lineRule="auto"/>
              <w:rPr>
                <w:color w:val="000000" w:themeColor="text1"/>
              </w:rPr>
            </w:pPr>
          </w:p>
        </w:tc>
      </w:tr>
      <w:tr w:rsidR="00C113F5" w14:paraId="052D34CA" w14:textId="77777777">
        <w:tc>
          <w:tcPr>
            <w:tcW w:w="9350" w:type="dxa"/>
            <w:gridSpan w:val="4"/>
            <w:shd w:val="clear" w:color="auto" w:fill="5B9BD5" w:themeFill="accent5"/>
          </w:tcPr>
          <w:p w14:paraId="1C1FA5ED" w14:textId="77777777" w:rsidR="00C113F5" w:rsidRDefault="00000000">
            <w:pPr>
              <w:spacing w:before="60" w:after="60" w:line="276" w:lineRule="auto"/>
              <w:rPr>
                <w:color w:val="FFFFFF" w:themeColor="background1"/>
              </w:rPr>
            </w:pPr>
            <w:r>
              <w:rPr>
                <w:b/>
                <w:bCs/>
                <w:color w:val="FFFFFF" w:themeColor="background1"/>
              </w:rPr>
              <w:t>E.1.2a Data instrument:</w:t>
            </w:r>
            <w:r>
              <w:rPr>
                <w:color w:val="FFFFFF" w:themeColor="background1"/>
              </w:rPr>
              <w:t xml:space="preserve"> Has the city adopted or utilised some of the UN-Habitat’s </w:t>
            </w:r>
            <w:r>
              <w:rPr>
                <w:b/>
                <w:bCs/>
                <w:color w:val="FFFFFF" w:themeColor="background1"/>
              </w:rPr>
              <w:t>data instruments</w:t>
            </w:r>
            <w:r>
              <w:rPr>
                <w:color w:val="FFFFFF" w:themeColor="background1"/>
              </w:rPr>
              <w:t>, such as the Global Urban Monitoring Framework and Sustainable Development Goals (SDG) Cities Global Initiative, to assist evidence-based city management?</w:t>
            </w:r>
          </w:p>
        </w:tc>
      </w:tr>
      <w:tr w:rsidR="00C113F5" w14:paraId="18C05B79" w14:textId="77777777">
        <w:tc>
          <w:tcPr>
            <w:tcW w:w="9350" w:type="dxa"/>
            <w:gridSpan w:val="4"/>
            <w:shd w:val="clear" w:color="auto" w:fill="D5DCE4" w:themeFill="text2" w:themeFillTint="33"/>
          </w:tcPr>
          <w:p w14:paraId="324EEBFF" w14:textId="77777777" w:rsidR="00C113F5" w:rsidRDefault="00000000">
            <w:pPr>
              <w:spacing w:before="60" w:after="60" w:line="276" w:lineRule="auto"/>
            </w:pPr>
            <w:r>
              <w:t xml:space="preserve">If yes, please list UN-Habitat data instrument(s) that have been adopted / being utilised by the city, explain to what level they are used, and upload the supporting material if available. </w:t>
            </w:r>
          </w:p>
        </w:tc>
      </w:tr>
      <w:tr w:rsidR="00C113F5" w14:paraId="55A4F8EE" w14:textId="77777777">
        <w:tc>
          <w:tcPr>
            <w:tcW w:w="1696" w:type="dxa"/>
            <w:shd w:val="clear" w:color="auto" w:fill="D5DCE4" w:themeFill="text2" w:themeFillTint="33"/>
          </w:tcPr>
          <w:p w14:paraId="2681EF86" w14:textId="77777777" w:rsidR="00C113F5" w:rsidRDefault="00000000">
            <w:pPr>
              <w:spacing w:before="60" w:after="60" w:line="276" w:lineRule="auto"/>
            </w:pPr>
            <w:r>
              <w:t>Name of the data instrument 1</w:t>
            </w:r>
          </w:p>
        </w:tc>
        <w:tc>
          <w:tcPr>
            <w:tcW w:w="2979" w:type="dxa"/>
          </w:tcPr>
          <w:p w14:paraId="61CEB4DB" w14:textId="77777777" w:rsidR="00C113F5" w:rsidRDefault="00C113F5">
            <w:pPr>
              <w:spacing w:before="60" w:after="60" w:line="276" w:lineRule="auto"/>
            </w:pPr>
          </w:p>
        </w:tc>
        <w:tc>
          <w:tcPr>
            <w:tcW w:w="2337" w:type="dxa"/>
            <w:shd w:val="clear" w:color="auto" w:fill="D5DCE4" w:themeFill="text2" w:themeFillTint="33"/>
          </w:tcPr>
          <w:p w14:paraId="51FD12D8" w14:textId="77777777" w:rsidR="00C113F5" w:rsidRDefault="00000000">
            <w:pPr>
              <w:spacing w:before="60" w:after="60" w:line="276" w:lineRule="auto"/>
            </w:pPr>
            <w:r>
              <w:t xml:space="preserve">To what level is it used? </w:t>
            </w:r>
            <w:r>
              <w:rPr>
                <w:i/>
                <w:iCs/>
                <w:color w:val="4472C4" w:themeColor="accent1"/>
              </w:rPr>
              <w:t>(200 words maximum)</w:t>
            </w:r>
          </w:p>
        </w:tc>
        <w:tc>
          <w:tcPr>
            <w:tcW w:w="2338" w:type="dxa"/>
          </w:tcPr>
          <w:p w14:paraId="74C8C7C6" w14:textId="77777777" w:rsidR="00C113F5" w:rsidRDefault="00C113F5">
            <w:pPr>
              <w:spacing w:before="60" w:after="60" w:line="276" w:lineRule="auto"/>
            </w:pPr>
          </w:p>
        </w:tc>
      </w:tr>
      <w:tr w:rsidR="00C113F5" w14:paraId="37E4D49B" w14:textId="77777777">
        <w:tc>
          <w:tcPr>
            <w:tcW w:w="1696" w:type="dxa"/>
            <w:shd w:val="clear" w:color="auto" w:fill="D5DCE4" w:themeFill="text2" w:themeFillTint="33"/>
          </w:tcPr>
          <w:p w14:paraId="34EEA1FF" w14:textId="77777777" w:rsidR="00C113F5" w:rsidRDefault="00000000">
            <w:pPr>
              <w:spacing w:before="60" w:after="60" w:line="276" w:lineRule="auto"/>
            </w:pPr>
            <w:r>
              <w:lastRenderedPageBreak/>
              <w:t>Name of the data instrument 2</w:t>
            </w:r>
          </w:p>
        </w:tc>
        <w:tc>
          <w:tcPr>
            <w:tcW w:w="2979" w:type="dxa"/>
          </w:tcPr>
          <w:p w14:paraId="41C97DD1" w14:textId="77777777" w:rsidR="00C113F5" w:rsidRDefault="00C113F5">
            <w:pPr>
              <w:spacing w:before="60" w:after="60" w:line="276" w:lineRule="auto"/>
            </w:pPr>
          </w:p>
        </w:tc>
        <w:tc>
          <w:tcPr>
            <w:tcW w:w="2337" w:type="dxa"/>
            <w:shd w:val="clear" w:color="auto" w:fill="D5DCE4" w:themeFill="text2" w:themeFillTint="33"/>
          </w:tcPr>
          <w:p w14:paraId="69EC8E05" w14:textId="77777777" w:rsidR="00C113F5" w:rsidRDefault="00000000">
            <w:pPr>
              <w:spacing w:before="60" w:after="60" w:line="276" w:lineRule="auto"/>
            </w:pPr>
            <w:r>
              <w:t xml:space="preserve">To what level is it used? </w:t>
            </w:r>
            <w:r>
              <w:rPr>
                <w:i/>
                <w:iCs/>
                <w:color w:val="4472C4" w:themeColor="accent1"/>
              </w:rPr>
              <w:t>(200 words maximum)</w:t>
            </w:r>
          </w:p>
        </w:tc>
        <w:tc>
          <w:tcPr>
            <w:tcW w:w="2338" w:type="dxa"/>
          </w:tcPr>
          <w:p w14:paraId="33114084" w14:textId="77777777" w:rsidR="00C113F5" w:rsidRDefault="00C113F5">
            <w:pPr>
              <w:spacing w:before="60" w:after="60" w:line="276" w:lineRule="auto"/>
            </w:pPr>
          </w:p>
        </w:tc>
      </w:tr>
      <w:tr w:rsidR="00C113F5" w14:paraId="6EBE1267" w14:textId="77777777">
        <w:tc>
          <w:tcPr>
            <w:tcW w:w="1696" w:type="dxa"/>
            <w:shd w:val="clear" w:color="auto" w:fill="D5DCE4" w:themeFill="text2" w:themeFillTint="33"/>
          </w:tcPr>
          <w:p w14:paraId="60BD112D" w14:textId="77777777" w:rsidR="00C113F5" w:rsidRDefault="00000000">
            <w:pPr>
              <w:spacing w:before="60" w:after="60" w:line="276" w:lineRule="auto"/>
            </w:pPr>
            <w:r>
              <w:t>Name of the data instrument 3</w:t>
            </w:r>
          </w:p>
        </w:tc>
        <w:tc>
          <w:tcPr>
            <w:tcW w:w="2979" w:type="dxa"/>
          </w:tcPr>
          <w:p w14:paraId="5048E781" w14:textId="77777777" w:rsidR="00C113F5" w:rsidRDefault="00C113F5">
            <w:pPr>
              <w:spacing w:before="60" w:after="60" w:line="276" w:lineRule="auto"/>
            </w:pPr>
          </w:p>
        </w:tc>
        <w:tc>
          <w:tcPr>
            <w:tcW w:w="2337" w:type="dxa"/>
            <w:shd w:val="clear" w:color="auto" w:fill="D5DCE4" w:themeFill="text2" w:themeFillTint="33"/>
          </w:tcPr>
          <w:p w14:paraId="17E618E2" w14:textId="77777777" w:rsidR="00C113F5" w:rsidRDefault="00000000">
            <w:pPr>
              <w:spacing w:before="60" w:after="60" w:line="276" w:lineRule="auto"/>
            </w:pPr>
            <w:r>
              <w:t xml:space="preserve">To what level is it used? </w:t>
            </w:r>
            <w:r>
              <w:rPr>
                <w:i/>
                <w:iCs/>
                <w:color w:val="4472C4" w:themeColor="accent1"/>
              </w:rPr>
              <w:t>(200 words maximum)</w:t>
            </w:r>
          </w:p>
        </w:tc>
        <w:tc>
          <w:tcPr>
            <w:tcW w:w="2338" w:type="dxa"/>
          </w:tcPr>
          <w:p w14:paraId="7155417B" w14:textId="77777777" w:rsidR="00C113F5" w:rsidRDefault="00C113F5">
            <w:pPr>
              <w:spacing w:before="60" w:after="60" w:line="276" w:lineRule="auto"/>
            </w:pPr>
          </w:p>
        </w:tc>
      </w:tr>
      <w:tr w:rsidR="00C113F5" w14:paraId="5F233568" w14:textId="77777777">
        <w:tc>
          <w:tcPr>
            <w:tcW w:w="9350" w:type="dxa"/>
            <w:gridSpan w:val="4"/>
            <w:shd w:val="clear" w:color="auto" w:fill="5B9BD5" w:themeFill="accent5"/>
          </w:tcPr>
          <w:p w14:paraId="0CD4EA0A" w14:textId="77777777" w:rsidR="00C113F5" w:rsidRDefault="00000000">
            <w:pPr>
              <w:spacing w:before="60" w:after="60" w:line="276" w:lineRule="auto"/>
              <w:rPr>
                <w:b/>
                <w:bCs/>
                <w:color w:val="FFFFFF" w:themeColor="background1"/>
              </w:rPr>
            </w:pPr>
            <w:r>
              <w:rPr>
                <w:b/>
                <w:bCs/>
                <w:color w:val="FFFFFF" w:themeColor="background1"/>
              </w:rPr>
              <w:t xml:space="preserve">E.1.2b Voluntary Local Review (VLR): </w:t>
            </w:r>
            <w:r>
              <w:rPr>
                <w:color w:val="FFFFFF" w:themeColor="background1"/>
              </w:rPr>
              <w:t>Has the city developed its VLR?</w:t>
            </w:r>
          </w:p>
        </w:tc>
      </w:tr>
      <w:tr w:rsidR="00C113F5" w14:paraId="6BAC936B" w14:textId="77777777">
        <w:tc>
          <w:tcPr>
            <w:tcW w:w="9350" w:type="dxa"/>
            <w:gridSpan w:val="4"/>
            <w:shd w:val="clear" w:color="auto" w:fill="D5DCE4" w:themeFill="text2" w:themeFillTint="33"/>
          </w:tcPr>
          <w:p w14:paraId="64C4C453" w14:textId="77777777" w:rsidR="00C113F5" w:rsidRDefault="00000000">
            <w:pPr>
              <w:spacing w:before="60" w:after="60" w:line="276" w:lineRule="auto"/>
            </w:pPr>
            <w:r>
              <w:t xml:space="preserve">If yes, please explain to what extent is the VLR being developed/implemented. </w:t>
            </w:r>
            <w:r>
              <w:rPr>
                <w:i/>
                <w:iCs/>
                <w:color w:val="4472C4" w:themeColor="accent1"/>
              </w:rPr>
              <w:t>(200 words maximum)</w:t>
            </w:r>
          </w:p>
        </w:tc>
      </w:tr>
      <w:tr w:rsidR="00C113F5" w14:paraId="62744C08" w14:textId="77777777">
        <w:trPr>
          <w:trHeight w:val="1701"/>
        </w:trPr>
        <w:tc>
          <w:tcPr>
            <w:tcW w:w="9350" w:type="dxa"/>
            <w:gridSpan w:val="4"/>
            <w:shd w:val="clear" w:color="auto" w:fill="auto"/>
          </w:tcPr>
          <w:p w14:paraId="56A065F5" w14:textId="77777777" w:rsidR="00C113F5" w:rsidRDefault="00C113F5">
            <w:pPr>
              <w:spacing w:before="60" w:after="60" w:line="276" w:lineRule="auto"/>
            </w:pPr>
          </w:p>
        </w:tc>
      </w:tr>
      <w:tr w:rsidR="00C113F5" w14:paraId="3B75E065" w14:textId="77777777">
        <w:tc>
          <w:tcPr>
            <w:tcW w:w="4675" w:type="dxa"/>
            <w:gridSpan w:val="2"/>
            <w:shd w:val="clear" w:color="auto" w:fill="D5DCE4" w:themeFill="text2" w:themeFillTint="33"/>
          </w:tcPr>
          <w:p w14:paraId="2295BB8E" w14:textId="77777777" w:rsidR="00C113F5" w:rsidRDefault="00000000">
            <w:pPr>
              <w:spacing w:before="60" w:after="60" w:line="276" w:lineRule="auto"/>
            </w:pPr>
            <w:r>
              <w:t>Please check the box if the VLR report is submitted along with the Application Form</w:t>
            </w:r>
          </w:p>
        </w:tc>
        <w:tc>
          <w:tcPr>
            <w:tcW w:w="4675" w:type="dxa"/>
            <w:gridSpan w:val="2"/>
            <w:shd w:val="clear" w:color="auto" w:fill="auto"/>
            <w:vAlign w:val="center"/>
          </w:tcPr>
          <w:sdt>
            <w:sdtPr>
              <w:id w:val="1096212525"/>
              <w14:checkbox>
                <w14:checked w14:val="0"/>
                <w14:checkedState w14:val="2612" w14:font="MS Gothic"/>
                <w14:uncheckedState w14:val="2610" w14:font="MS Gothic"/>
              </w14:checkbox>
            </w:sdtPr>
            <w:sdtContent>
              <w:p w14:paraId="6548F899" w14:textId="77777777" w:rsidR="00C113F5" w:rsidRDefault="00000000">
                <w:pPr>
                  <w:spacing w:before="60" w:after="60" w:line="276" w:lineRule="auto"/>
                  <w:jc w:val="center"/>
                </w:pPr>
                <w:r>
                  <w:rPr>
                    <w:rFonts w:ascii="MS Gothic" w:eastAsia="MS Gothic" w:hAnsi="MS Gothic" w:hint="eastAsia"/>
                  </w:rPr>
                  <w:t>☐</w:t>
                </w:r>
              </w:p>
            </w:sdtContent>
          </w:sdt>
        </w:tc>
      </w:tr>
      <w:tr w:rsidR="00C113F5" w14:paraId="727B153F" w14:textId="77777777">
        <w:tc>
          <w:tcPr>
            <w:tcW w:w="9350" w:type="dxa"/>
            <w:gridSpan w:val="4"/>
            <w:shd w:val="clear" w:color="auto" w:fill="5B9BD5" w:themeFill="accent5"/>
          </w:tcPr>
          <w:p w14:paraId="342E623A" w14:textId="77777777" w:rsidR="00C113F5" w:rsidRDefault="00000000">
            <w:pPr>
              <w:spacing w:before="60" w:after="60" w:line="276" w:lineRule="auto"/>
              <w:rPr>
                <w:b/>
                <w:bCs/>
                <w:color w:val="FFFFFF" w:themeColor="background1"/>
              </w:rPr>
            </w:pPr>
            <w:r>
              <w:rPr>
                <w:b/>
                <w:bCs/>
                <w:color w:val="FFFFFF" w:themeColor="background1"/>
              </w:rPr>
              <w:t xml:space="preserve">E.1.3 Other award(s) and/or honour(s) or international cooperation: </w:t>
            </w:r>
            <w:r>
              <w:rPr>
                <w:color w:val="FFFFFF" w:themeColor="background1"/>
              </w:rPr>
              <w:t xml:space="preserve">Has the city won other internationally recognised award or honour </w:t>
            </w:r>
            <w:proofErr w:type="gramStart"/>
            <w:r>
              <w:rPr>
                <w:color w:val="FFFFFF" w:themeColor="background1"/>
              </w:rPr>
              <w:t>in the area of</w:t>
            </w:r>
            <w:proofErr w:type="gramEnd"/>
            <w:r>
              <w:rPr>
                <w:color w:val="FFFFFF" w:themeColor="background1"/>
              </w:rPr>
              <w:t xml:space="preserve"> sustainable urban development in relation to the implementation of the 2030 Agenda and the NUA? Or has the city participated in South–South Cooperation, Global Development Initiative,</w:t>
            </w:r>
            <w:r>
              <w:t xml:space="preserve"> </w:t>
            </w:r>
            <w:r>
              <w:rPr>
                <w:color w:val="FFFFFF" w:themeColor="background1"/>
              </w:rPr>
              <w:t xml:space="preserve">or the Belt and Road Initiative? </w:t>
            </w:r>
          </w:p>
        </w:tc>
      </w:tr>
      <w:tr w:rsidR="00C113F5" w14:paraId="321F19BE" w14:textId="77777777">
        <w:tc>
          <w:tcPr>
            <w:tcW w:w="9350" w:type="dxa"/>
            <w:gridSpan w:val="4"/>
            <w:shd w:val="clear" w:color="auto" w:fill="D5DCE4" w:themeFill="text2" w:themeFillTint="33"/>
          </w:tcPr>
          <w:p w14:paraId="76EB0B58" w14:textId="77777777" w:rsidR="00C113F5" w:rsidRDefault="00000000">
            <w:pPr>
              <w:spacing w:before="60" w:after="60" w:line="276" w:lineRule="auto"/>
            </w:pPr>
            <w:r>
              <w:t xml:space="preserve">If yes, please list the award(s) / honour(s). </w:t>
            </w:r>
            <w:r>
              <w:rPr>
                <w:i/>
                <w:iCs/>
                <w:color w:val="4472C4" w:themeColor="accent1"/>
              </w:rPr>
              <w:t>(200 words maximum)</w:t>
            </w:r>
          </w:p>
        </w:tc>
      </w:tr>
      <w:tr w:rsidR="00C113F5" w14:paraId="1150A591" w14:textId="77777777">
        <w:trPr>
          <w:trHeight w:val="1701"/>
        </w:trPr>
        <w:tc>
          <w:tcPr>
            <w:tcW w:w="9350" w:type="dxa"/>
            <w:gridSpan w:val="4"/>
          </w:tcPr>
          <w:p w14:paraId="6E2B61B7" w14:textId="77777777" w:rsidR="00C113F5" w:rsidRDefault="00C113F5">
            <w:pPr>
              <w:spacing w:before="60" w:after="60" w:line="276" w:lineRule="auto"/>
            </w:pPr>
          </w:p>
        </w:tc>
      </w:tr>
      <w:tr w:rsidR="00C113F5" w14:paraId="4EE03A4A" w14:textId="77777777">
        <w:tc>
          <w:tcPr>
            <w:tcW w:w="9350" w:type="dxa"/>
            <w:gridSpan w:val="4"/>
            <w:shd w:val="clear" w:color="auto" w:fill="5B9BD5" w:themeFill="accent5"/>
          </w:tcPr>
          <w:p w14:paraId="5DEC575C" w14:textId="77777777" w:rsidR="00C113F5" w:rsidRDefault="00000000">
            <w:pPr>
              <w:spacing w:before="60" w:after="60" w:line="276" w:lineRule="auto"/>
              <w:rPr>
                <w:b/>
                <w:bCs/>
                <w:color w:val="FFFFFF" w:themeColor="background1"/>
              </w:rPr>
            </w:pPr>
            <w:r>
              <w:rPr>
                <w:b/>
                <w:bCs/>
                <w:color w:val="FFFFFF" w:themeColor="background1"/>
              </w:rPr>
              <w:t>E.1.4 Has the city implemented financing mechanism(s)/plan(s), or transformed the initiatives, approaches,</w:t>
            </w:r>
            <w:r>
              <w:t xml:space="preserve"> </w:t>
            </w:r>
            <w:r>
              <w:rPr>
                <w:b/>
                <w:bCs/>
                <w:color w:val="FFFFFF" w:themeColor="background1"/>
              </w:rPr>
              <w:t>strategies into market-base solutions for the realisation of the SDGs?</w:t>
            </w:r>
          </w:p>
        </w:tc>
      </w:tr>
      <w:tr w:rsidR="00C113F5" w14:paraId="4045FA46" w14:textId="77777777">
        <w:tc>
          <w:tcPr>
            <w:tcW w:w="9350" w:type="dxa"/>
            <w:gridSpan w:val="4"/>
            <w:shd w:val="clear" w:color="auto" w:fill="D5DCE4" w:themeFill="text2" w:themeFillTint="33"/>
          </w:tcPr>
          <w:p w14:paraId="0B2908DF" w14:textId="77777777" w:rsidR="00C113F5" w:rsidRDefault="00000000">
            <w:pPr>
              <w:spacing w:before="60" w:after="60" w:line="276" w:lineRule="auto"/>
            </w:pPr>
            <w:r>
              <w:t xml:space="preserve">If yes, please briefly introduce these financing mechanism(s)/plan(s), list market-based solutions and to what extent they are adopted, and how they support the realisation of the SDGs. </w:t>
            </w:r>
            <w:r>
              <w:rPr>
                <w:i/>
                <w:iCs/>
                <w:color w:val="4472C4" w:themeColor="accent1"/>
              </w:rPr>
              <w:t>(300 words maximum)</w:t>
            </w:r>
          </w:p>
        </w:tc>
      </w:tr>
      <w:tr w:rsidR="00C113F5" w14:paraId="110781D8" w14:textId="77777777">
        <w:trPr>
          <w:trHeight w:val="1701"/>
        </w:trPr>
        <w:tc>
          <w:tcPr>
            <w:tcW w:w="9350" w:type="dxa"/>
            <w:gridSpan w:val="4"/>
          </w:tcPr>
          <w:p w14:paraId="579F3029" w14:textId="77777777" w:rsidR="00C113F5" w:rsidRDefault="00C113F5">
            <w:pPr>
              <w:spacing w:before="60" w:after="60" w:line="276" w:lineRule="auto"/>
            </w:pPr>
          </w:p>
        </w:tc>
      </w:tr>
      <w:tr w:rsidR="00C113F5" w14:paraId="53D2C49A" w14:textId="77777777">
        <w:tc>
          <w:tcPr>
            <w:tcW w:w="9350" w:type="dxa"/>
            <w:gridSpan w:val="4"/>
            <w:shd w:val="clear" w:color="auto" w:fill="5B9BD5" w:themeFill="accent5"/>
          </w:tcPr>
          <w:p w14:paraId="680CF2FD" w14:textId="77777777" w:rsidR="00C113F5" w:rsidRDefault="00000000">
            <w:pPr>
              <w:spacing w:before="60" w:after="60" w:line="276" w:lineRule="auto"/>
              <w:rPr>
                <w:b/>
                <w:bCs/>
                <w:color w:val="FFFFFF" w:themeColor="background1"/>
              </w:rPr>
            </w:pPr>
            <w:r>
              <w:rPr>
                <w:b/>
                <w:bCs/>
                <w:color w:val="FFFFFF" w:themeColor="background1"/>
              </w:rPr>
              <w:t>E.2 Risk self-assessment</w:t>
            </w:r>
          </w:p>
        </w:tc>
      </w:tr>
      <w:tr w:rsidR="00C113F5" w14:paraId="74A9E146" w14:textId="77777777">
        <w:trPr>
          <w:trHeight w:val="170"/>
        </w:trPr>
        <w:tc>
          <w:tcPr>
            <w:tcW w:w="9350" w:type="dxa"/>
            <w:gridSpan w:val="4"/>
            <w:shd w:val="clear" w:color="auto" w:fill="D5DCE4" w:themeFill="text2" w:themeFillTint="33"/>
          </w:tcPr>
          <w:p w14:paraId="57CD28FA" w14:textId="77777777" w:rsidR="00C113F5" w:rsidRDefault="00000000">
            <w:pPr>
              <w:spacing w:before="60" w:after="60" w:line="276" w:lineRule="auto"/>
            </w:pPr>
            <w:r>
              <w:lastRenderedPageBreak/>
              <w:t xml:space="preserve">Please assess the potential risks in the city’s policies, actions and recent incidents that may adversely impact the sustainable development of the city with reference to UN-Habitat Environment and Social Safeguard System 3.0 (ESSS 3.0) and explain how to mitigate these risks. </w:t>
            </w:r>
            <w:r>
              <w:rPr>
                <w:i/>
                <w:iCs/>
                <w:color w:val="4472C4" w:themeColor="accent1"/>
              </w:rPr>
              <w:t>(200 word maximum)</w:t>
            </w:r>
          </w:p>
        </w:tc>
      </w:tr>
      <w:tr w:rsidR="00C113F5" w14:paraId="50DD0011" w14:textId="77777777">
        <w:trPr>
          <w:trHeight w:val="1701"/>
        </w:trPr>
        <w:tc>
          <w:tcPr>
            <w:tcW w:w="9350" w:type="dxa"/>
            <w:gridSpan w:val="4"/>
            <w:shd w:val="clear" w:color="auto" w:fill="auto"/>
          </w:tcPr>
          <w:p w14:paraId="34342E32" w14:textId="77777777" w:rsidR="00C113F5" w:rsidRDefault="00C113F5">
            <w:pPr>
              <w:spacing w:before="60" w:after="60" w:line="276" w:lineRule="auto"/>
            </w:pPr>
          </w:p>
        </w:tc>
      </w:tr>
    </w:tbl>
    <w:p w14:paraId="49586617" w14:textId="77777777" w:rsidR="00C113F5" w:rsidRDefault="00C113F5">
      <w:pPr>
        <w:rPr>
          <w:rFonts w:eastAsiaTheme="majorEastAsia" w:cstheme="minorHAnsi"/>
          <w:color w:val="2F5496" w:themeColor="accent1" w:themeShade="BF"/>
        </w:rPr>
      </w:pPr>
    </w:p>
    <w:p w14:paraId="5F5158FE" w14:textId="77777777" w:rsidR="00C113F5" w:rsidRDefault="00C113F5">
      <w:pPr>
        <w:pStyle w:val="Heading2"/>
        <w:spacing w:before="240" w:after="120" w:line="276" w:lineRule="auto"/>
        <w:rPr>
          <w:rFonts w:asciiTheme="minorHAnsi" w:hAnsiTheme="minorHAnsi" w:cstheme="minorHAnsi"/>
          <w:b/>
          <w:bCs/>
          <w:sz w:val="22"/>
          <w:szCs w:val="22"/>
        </w:rPr>
        <w:sectPr w:rsidR="00C113F5" w:rsidSect="005918EE">
          <w:pgSz w:w="12240" w:h="15840"/>
          <w:pgMar w:top="1440" w:right="1440" w:bottom="1440" w:left="1440" w:header="720" w:footer="720" w:gutter="0"/>
          <w:cols w:space="720"/>
          <w:docGrid w:linePitch="360"/>
        </w:sectPr>
      </w:pPr>
    </w:p>
    <w:p w14:paraId="4ED003E8" w14:textId="77777777" w:rsidR="00C113F5" w:rsidRDefault="00000000">
      <w:pPr>
        <w:pStyle w:val="Heading2"/>
        <w:spacing w:before="240" w:after="120" w:line="276" w:lineRule="auto"/>
        <w:rPr>
          <w:rFonts w:asciiTheme="minorHAnsi" w:hAnsiTheme="minorHAnsi" w:cstheme="minorHAnsi"/>
          <w:b/>
          <w:bCs/>
          <w:sz w:val="22"/>
          <w:szCs w:val="22"/>
        </w:rPr>
      </w:pPr>
      <w:bookmarkStart w:id="1" w:name="_Toc103962630"/>
      <w:r>
        <w:rPr>
          <w:rFonts w:asciiTheme="minorHAnsi" w:hAnsiTheme="minorHAnsi" w:cstheme="minorHAnsi"/>
          <w:b/>
          <w:bCs/>
          <w:sz w:val="22"/>
          <w:szCs w:val="22"/>
        </w:rPr>
        <w:lastRenderedPageBreak/>
        <w:t xml:space="preserve">Section F – Supporting </w:t>
      </w:r>
      <w:proofErr w:type="gramStart"/>
      <w:r>
        <w:rPr>
          <w:rFonts w:asciiTheme="minorHAnsi" w:hAnsiTheme="minorHAnsi" w:cstheme="minorHAnsi"/>
          <w:b/>
          <w:bCs/>
          <w:sz w:val="22"/>
          <w:szCs w:val="22"/>
        </w:rPr>
        <w:t>materials</w:t>
      </w:r>
      <w:bookmarkEnd w:id="1"/>
      <w:proofErr w:type="gramEnd"/>
    </w:p>
    <w:p w14:paraId="1D32A9E2" w14:textId="77777777" w:rsidR="00C113F5" w:rsidRDefault="00000000">
      <w:pPr>
        <w:spacing w:after="0" w:line="276" w:lineRule="auto"/>
        <w:rPr>
          <w:i/>
          <w:iCs/>
        </w:rPr>
      </w:pPr>
      <w:r>
        <w:rPr>
          <w:i/>
          <w:iCs/>
        </w:rPr>
        <w:t xml:space="preserve">You are encouraged to provide supporting materials with your submission, for example, photographs, videos, media reports, promotional materials, procedural documents, supporting bylaws or city regulations and policies (brief), or working standards, etc. </w:t>
      </w:r>
    </w:p>
    <w:p w14:paraId="3BAC0B55" w14:textId="77777777" w:rsidR="00C113F5" w:rsidRDefault="00C113F5">
      <w:pPr>
        <w:spacing w:after="0" w:line="276" w:lineRule="auto"/>
        <w:rPr>
          <w:i/>
          <w:iCs/>
        </w:rPr>
      </w:pPr>
    </w:p>
    <w:p w14:paraId="523B999D" w14:textId="77777777" w:rsidR="00C113F5" w:rsidRDefault="00000000">
      <w:pPr>
        <w:spacing w:after="0" w:line="276" w:lineRule="auto"/>
        <w:rPr>
          <w:i/>
          <w:iCs/>
        </w:rPr>
      </w:pPr>
      <w:r>
        <w:rPr>
          <w:i/>
          <w:iCs/>
        </w:rPr>
        <w:t>There are several other places in this Application Form where you can support the statement with supporting materials. If you have already indicated in the previous sections that one or more files are submitted along the Application Form, you do not need to repeat this information again here.</w:t>
      </w:r>
    </w:p>
    <w:p w14:paraId="5380FECA" w14:textId="77777777" w:rsidR="00C113F5" w:rsidRDefault="00C113F5">
      <w:pPr>
        <w:spacing w:after="0" w:line="276" w:lineRule="auto"/>
        <w:rPr>
          <w:i/>
          <w:iCs/>
        </w:rPr>
      </w:pPr>
    </w:p>
    <w:p w14:paraId="16BB74A9" w14:textId="77777777" w:rsidR="00C113F5" w:rsidRDefault="00000000">
      <w:pPr>
        <w:spacing w:after="0" w:line="276" w:lineRule="auto"/>
        <w:rPr>
          <w:i/>
          <w:iCs/>
        </w:rPr>
      </w:pPr>
      <w:r>
        <w:rPr>
          <w:i/>
          <w:iCs/>
        </w:rPr>
        <w:t xml:space="preserve">On top of these materials, if you would like to further share any supporting materials that are not yet included in the previous sections, please combine them all into one PDF file and name it as “Further Supporting Materials” and send along with the Application Form. </w:t>
      </w:r>
    </w:p>
    <w:p w14:paraId="307732BD" w14:textId="77777777" w:rsidR="00C113F5" w:rsidRDefault="00C113F5">
      <w:pPr>
        <w:spacing w:after="0" w:line="276" w:lineRule="auto"/>
        <w:rPr>
          <w:i/>
          <w:iCs/>
        </w:rPr>
      </w:pPr>
    </w:p>
    <w:p w14:paraId="67E2511A" w14:textId="77777777" w:rsidR="00C113F5" w:rsidRDefault="00C113F5">
      <w:pPr>
        <w:spacing w:after="0" w:line="276" w:lineRule="auto"/>
        <w:rPr>
          <w:i/>
          <w:iCs/>
        </w:rPr>
      </w:pPr>
    </w:p>
    <w:tbl>
      <w:tblPr>
        <w:tblStyle w:val="TableGrid"/>
        <w:tblW w:w="5000" w:type="pct"/>
        <w:tblLayout w:type="fixed"/>
        <w:tblLook w:val="04A0" w:firstRow="1" w:lastRow="0" w:firstColumn="1" w:lastColumn="0" w:noHBand="0" w:noVBand="1"/>
      </w:tblPr>
      <w:tblGrid>
        <w:gridCol w:w="4673"/>
        <w:gridCol w:w="4677"/>
      </w:tblGrid>
      <w:tr w:rsidR="00C113F5" w14:paraId="06192F40" w14:textId="77777777">
        <w:tc>
          <w:tcPr>
            <w:tcW w:w="9350" w:type="dxa"/>
            <w:gridSpan w:val="2"/>
            <w:shd w:val="clear" w:color="auto" w:fill="5B9BD5" w:themeFill="accent5"/>
          </w:tcPr>
          <w:p w14:paraId="704E477B" w14:textId="77777777" w:rsidR="00C113F5" w:rsidRDefault="00000000">
            <w:pPr>
              <w:spacing w:before="60" w:after="60" w:line="276" w:lineRule="auto"/>
              <w:rPr>
                <w:b/>
                <w:bCs/>
                <w:color w:val="FFFFFF" w:themeColor="background1"/>
              </w:rPr>
            </w:pPr>
            <w:r>
              <w:rPr>
                <w:b/>
                <w:bCs/>
                <w:color w:val="FFFFFF" w:themeColor="background1"/>
              </w:rPr>
              <w:t>F.1 Further supporting materials</w:t>
            </w:r>
          </w:p>
        </w:tc>
      </w:tr>
      <w:tr w:rsidR="00C113F5" w14:paraId="1DEFA222" w14:textId="77777777">
        <w:tc>
          <w:tcPr>
            <w:tcW w:w="4673" w:type="dxa"/>
            <w:shd w:val="clear" w:color="auto" w:fill="D5DCE4" w:themeFill="text2" w:themeFillTint="33"/>
          </w:tcPr>
          <w:p w14:paraId="0F365D94" w14:textId="77777777" w:rsidR="00C113F5" w:rsidRDefault="00000000">
            <w:pPr>
              <w:spacing w:before="60" w:after="60" w:line="276" w:lineRule="auto"/>
            </w:pPr>
            <w:r>
              <w:t>Please check the box if “Further Supporting Materials” is submitted along with the Application Form</w:t>
            </w:r>
          </w:p>
        </w:tc>
        <w:tc>
          <w:tcPr>
            <w:tcW w:w="4677" w:type="dxa"/>
            <w:vAlign w:val="center"/>
          </w:tcPr>
          <w:sdt>
            <w:sdtPr>
              <w:id w:val="-2138253162"/>
              <w14:checkbox>
                <w14:checked w14:val="0"/>
                <w14:checkedState w14:val="2612" w14:font="MS Gothic"/>
                <w14:uncheckedState w14:val="2610" w14:font="MS Gothic"/>
              </w14:checkbox>
            </w:sdtPr>
            <w:sdtContent>
              <w:p w14:paraId="33B0BA80" w14:textId="77777777" w:rsidR="00C113F5" w:rsidRDefault="00000000">
                <w:pPr>
                  <w:spacing w:before="60" w:after="60" w:line="276" w:lineRule="auto"/>
                  <w:jc w:val="center"/>
                </w:pPr>
                <w:r>
                  <w:rPr>
                    <w:rFonts w:ascii="MS Gothic" w:eastAsia="MS Gothic" w:hAnsi="MS Gothic" w:hint="eastAsia"/>
                  </w:rPr>
                  <w:t>☐</w:t>
                </w:r>
              </w:p>
            </w:sdtContent>
          </w:sdt>
        </w:tc>
      </w:tr>
      <w:tr w:rsidR="00C113F5" w14:paraId="626AFACF" w14:textId="77777777">
        <w:tc>
          <w:tcPr>
            <w:tcW w:w="9350" w:type="dxa"/>
            <w:gridSpan w:val="2"/>
            <w:shd w:val="clear" w:color="auto" w:fill="D5DCE4" w:themeFill="text2" w:themeFillTint="33"/>
          </w:tcPr>
          <w:p w14:paraId="0D2BBFD5" w14:textId="77777777" w:rsidR="00C113F5" w:rsidRDefault="00000000">
            <w:pPr>
              <w:spacing w:before="60" w:after="60" w:line="276" w:lineRule="auto"/>
            </w:pPr>
            <w:r>
              <w:t>Please put down here links to any other online materials, such as links to videos, photos, news reports, digital applications, etc., that may support the application.</w:t>
            </w:r>
          </w:p>
        </w:tc>
      </w:tr>
      <w:tr w:rsidR="00C113F5" w14:paraId="47C1CF1A" w14:textId="77777777">
        <w:trPr>
          <w:trHeight w:val="1701"/>
        </w:trPr>
        <w:tc>
          <w:tcPr>
            <w:tcW w:w="9350" w:type="dxa"/>
            <w:gridSpan w:val="2"/>
            <w:shd w:val="clear" w:color="auto" w:fill="auto"/>
          </w:tcPr>
          <w:p w14:paraId="3D24CC63" w14:textId="77777777" w:rsidR="00C113F5" w:rsidRDefault="00C113F5">
            <w:pPr>
              <w:spacing w:before="60" w:after="60" w:line="276" w:lineRule="auto"/>
            </w:pPr>
          </w:p>
        </w:tc>
      </w:tr>
    </w:tbl>
    <w:p w14:paraId="7132E9D1" w14:textId="77777777" w:rsidR="00C113F5" w:rsidRDefault="00C113F5">
      <w:pPr>
        <w:tabs>
          <w:tab w:val="left" w:pos="855"/>
        </w:tabs>
        <w:sectPr w:rsidR="00C113F5" w:rsidSect="005918EE">
          <w:pgSz w:w="12240" w:h="15840"/>
          <w:pgMar w:top="1440" w:right="1440" w:bottom="1440" w:left="1440" w:header="720" w:footer="720" w:gutter="0"/>
          <w:cols w:space="720"/>
          <w:docGrid w:linePitch="360"/>
        </w:sectPr>
      </w:pPr>
    </w:p>
    <w:p w14:paraId="4940DACE" w14:textId="77777777" w:rsidR="00C113F5" w:rsidRDefault="00C113F5">
      <w:pPr>
        <w:spacing w:after="0" w:line="276" w:lineRule="auto"/>
        <w:rPr>
          <w:rFonts w:ascii="Times New Roman" w:hAnsi="Times New Roman" w:cs="Times New Roman"/>
          <w:sz w:val="28"/>
          <w:szCs w:val="28"/>
        </w:rPr>
      </w:pPr>
    </w:p>
    <w:p w14:paraId="5816EF9E" w14:textId="77777777" w:rsidR="00C113F5" w:rsidRDefault="00C113F5">
      <w:pPr>
        <w:spacing w:after="0" w:line="276" w:lineRule="auto"/>
        <w:rPr>
          <w:rFonts w:ascii="Times New Roman" w:hAnsi="Times New Roman" w:cs="Times New Roman"/>
          <w:sz w:val="28"/>
          <w:szCs w:val="28"/>
        </w:rPr>
      </w:pPr>
    </w:p>
    <w:p w14:paraId="02F377FD" w14:textId="77777777" w:rsidR="00C113F5" w:rsidRDefault="00C113F5">
      <w:pPr>
        <w:spacing w:after="0" w:line="276" w:lineRule="auto"/>
        <w:rPr>
          <w:rFonts w:ascii="Times New Roman" w:hAnsi="Times New Roman" w:cs="Times New Roman"/>
          <w:sz w:val="28"/>
          <w:szCs w:val="28"/>
        </w:rPr>
      </w:pPr>
    </w:p>
    <w:p w14:paraId="514ED47D" w14:textId="77777777" w:rsidR="00C113F5" w:rsidRDefault="00000000">
      <w:pPr>
        <w:spacing w:after="0" w:line="276" w:lineRule="auto"/>
        <w:jc w:val="right"/>
        <w:rPr>
          <w:rFonts w:ascii="Times New Roman" w:hAnsi="Times New Roman" w:cs="Times New Roman"/>
          <w:sz w:val="28"/>
          <w:szCs w:val="28"/>
        </w:rPr>
      </w:pPr>
      <w:r>
        <w:rPr>
          <w:rFonts w:ascii="Times New Roman" w:eastAsia="宋体" w:hAnsi="Times New Roman" w:cs="Times New Roman" w:hint="eastAsia"/>
          <w:sz w:val="28"/>
          <w:szCs w:val="28"/>
          <w:lang w:val="en-US"/>
        </w:rPr>
        <w:t xml:space="preserve">                                                 </w:t>
      </w:r>
      <w:sdt>
        <w:sdtPr>
          <w:rPr>
            <w:rFonts w:ascii="Times New Roman" w:hAnsi="Times New Roman" w:cs="Times New Roman"/>
            <w:sz w:val="28"/>
            <w:szCs w:val="28"/>
          </w:rPr>
          <w:id w:val="1912889535"/>
          <w:placeholder>
            <w:docPart w:val="C3134D4ACEB6463F8D5D6ED0E1ADF9D0"/>
          </w:placeholder>
          <w:showingPlcHdr/>
          <w:text/>
        </w:sdtPr>
        <w:sdtContent>
          <w:r>
            <w:rPr>
              <w:rFonts w:ascii="Times New Roman" w:hAnsi="Times New Roman" w:cs="Times New Roman"/>
              <w:color w:val="808080" w:themeColor="background1" w:themeShade="80"/>
              <w:sz w:val="28"/>
              <w:szCs w:val="28"/>
              <w:shd w:val="pct10" w:color="auto" w:fill="FFFFFF"/>
            </w:rPr>
            <w:t>Enter the location</w:t>
          </w:r>
        </w:sdtContent>
      </w:sdt>
      <w:r>
        <w:rPr>
          <w:rFonts w:ascii="Times New Roman" w:hAnsi="Times New Roman" w:cs="Times New Roman"/>
          <w:sz w:val="28"/>
          <w:szCs w:val="28"/>
        </w:rPr>
        <w:t xml:space="preserve">, </w:t>
      </w:r>
      <w:sdt>
        <w:sdtPr>
          <w:rPr>
            <w:rFonts w:ascii="Times New Roman" w:hAnsi="Times New Roman" w:cs="Times New Roman"/>
            <w:sz w:val="28"/>
            <w:szCs w:val="28"/>
          </w:rPr>
          <w:id w:val="598689278"/>
          <w:placeholder>
            <w:docPart w:val="F4105D7281824B1CBC140C04A5370502"/>
          </w:placeholder>
          <w:showingPlcHdr/>
          <w:date>
            <w:dateFormat w:val="dd MMMM yyyy"/>
            <w:lid w:val="en-GB"/>
            <w:storeMappedDataAs w:val="dateTime"/>
            <w:calendar w:val="gregorian"/>
          </w:date>
        </w:sdtPr>
        <w:sdtContent>
          <w:r>
            <w:rPr>
              <w:rStyle w:val="PlaceholderText"/>
              <w:rFonts w:ascii="Times New Roman" w:hAnsi="Times New Roman" w:cs="Times New Roman"/>
              <w:sz w:val="28"/>
              <w:szCs w:val="28"/>
              <w:shd w:val="pct10" w:color="auto" w:fill="FFFFFF"/>
            </w:rPr>
            <w:t>Select a date</w:t>
          </w:r>
        </w:sdtContent>
      </w:sdt>
    </w:p>
    <w:p w14:paraId="583AA65D" w14:textId="77777777" w:rsidR="00C113F5" w:rsidRDefault="00000000">
      <w:pPr>
        <w:spacing w:after="0" w:line="276" w:lineRule="auto"/>
        <w:jc w:val="right"/>
        <w:rPr>
          <w:rFonts w:ascii="Times New Roman" w:eastAsia="宋体" w:hAnsi="Times New Roman" w:cs="Times New Roman"/>
          <w:sz w:val="28"/>
          <w:szCs w:val="28"/>
          <w:lang w:val="en-US"/>
        </w:rPr>
      </w:pPr>
      <w:r>
        <w:rPr>
          <w:rFonts w:ascii="Times New Roman" w:eastAsia="宋体" w:hAnsi="Times New Roman" w:cs="Times New Roman" w:hint="eastAsia"/>
          <w:sz w:val="28"/>
          <w:szCs w:val="28"/>
          <w:lang w:val="en-US"/>
        </w:rPr>
        <w:t xml:space="preserve">                                                                      </w:t>
      </w:r>
    </w:p>
    <w:p w14:paraId="5D0D1E4B" w14:textId="77777777" w:rsidR="00C113F5" w:rsidRDefault="00000000">
      <w:pPr>
        <w:spacing w:after="0" w:line="276" w:lineRule="auto"/>
        <w:rPr>
          <w:rFonts w:ascii="Times New Roman" w:hAnsi="Times New Roman" w:cs="Times New Roman"/>
          <w:sz w:val="28"/>
          <w:szCs w:val="28"/>
        </w:rPr>
      </w:pPr>
      <w:r>
        <w:rPr>
          <w:rFonts w:ascii="Times New Roman" w:hAnsi="Times New Roman" w:cs="Times New Roman"/>
          <w:sz w:val="28"/>
          <w:szCs w:val="28"/>
        </w:rPr>
        <w:t>Dear Global Award for Sustainable Development in Cities (Shanghai Award) task force,</w:t>
      </w:r>
    </w:p>
    <w:p w14:paraId="5B4FFB49" w14:textId="77777777" w:rsidR="00C113F5" w:rsidRDefault="00C113F5">
      <w:pPr>
        <w:spacing w:after="0" w:line="276" w:lineRule="auto"/>
        <w:rPr>
          <w:rFonts w:ascii="Times New Roman" w:hAnsi="Times New Roman" w:cs="Times New Roman"/>
          <w:sz w:val="28"/>
          <w:szCs w:val="28"/>
        </w:rPr>
      </w:pPr>
    </w:p>
    <w:p w14:paraId="266809C5" w14:textId="77777777" w:rsidR="00C113F5"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This letter is to confirm that </w:t>
      </w:r>
      <w:sdt>
        <w:sdtPr>
          <w:rPr>
            <w:rFonts w:ascii="Times New Roman" w:hAnsi="Times New Roman" w:cs="Times New Roman"/>
            <w:sz w:val="28"/>
            <w:szCs w:val="28"/>
          </w:rPr>
          <w:id w:val="731740489"/>
          <w:placeholder>
            <w:docPart w:val="7BBB9E68272C498DBC485CA6526616A2"/>
          </w:placeholder>
          <w:showingPlcHdr/>
          <w:text/>
        </w:sdtPr>
        <w:sdtContent>
          <w:r>
            <w:rPr>
              <w:rStyle w:val="PlaceholderText"/>
              <w:rFonts w:ascii="Times New Roman" w:hAnsi="Times New Roman" w:cs="Times New Roman"/>
              <w:sz w:val="28"/>
              <w:szCs w:val="28"/>
              <w:shd w:val="pct10" w:color="auto" w:fill="FFFFFF"/>
            </w:rPr>
            <w:t>Enter the name of the city/municipality, country</w:t>
          </w:r>
        </w:sdtContent>
      </w:sdt>
      <w:r>
        <w:rPr>
          <w:rFonts w:ascii="Times New Roman" w:hAnsi="Times New Roman" w:cs="Times New Roman"/>
          <w:sz w:val="28"/>
          <w:szCs w:val="28"/>
        </w:rPr>
        <w:t xml:space="preserve"> (hereinafter referred to as the </w:t>
      </w:r>
      <w:r>
        <w:rPr>
          <w:rFonts w:ascii="Times New Roman" w:hAnsi="Times New Roman" w:cs="Times New Roman"/>
          <w:b/>
          <w:bCs/>
          <w:sz w:val="28"/>
          <w:szCs w:val="28"/>
        </w:rPr>
        <w:t>City</w:t>
      </w:r>
      <w:r>
        <w:rPr>
          <w:rFonts w:ascii="Times New Roman" w:hAnsi="Times New Roman" w:cs="Times New Roman"/>
          <w:sz w:val="28"/>
          <w:szCs w:val="28"/>
        </w:rPr>
        <w:t xml:space="preserve">) decides to apply to the second cycle of the Global Award for Sustainable Development in Cities (Shanghai Award). </w:t>
      </w:r>
    </w:p>
    <w:p w14:paraId="004B93C7" w14:textId="77777777" w:rsidR="00C113F5" w:rsidRDefault="00C113F5">
      <w:pPr>
        <w:spacing w:after="0" w:line="276" w:lineRule="auto"/>
        <w:rPr>
          <w:rFonts w:ascii="Times New Roman" w:hAnsi="Times New Roman" w:cs="Times New Roman"/>
          <w:sz w:val="28"/>
          <w:szCs w:val="28"/>
        </w:rPr>
      </w:pPr>
    </w:p>
    <w:p w14:paraId="6E70D829" w14:textId="77777777" w:rsidR="00C113F5" w:rsidRDefault="00C113F5">
      <w:pPr>
        <w:spacing w:after="0" w:line="276" w:lineRule="auto"/>
        <w:rPr>
          <w:rFonts w:ascii="Times New Roman" w:hAnsi="Times New Roman" w:cs="Times New Roman"/>
          <w:sz w:val="28"/>
          <w:szCs w:val="28"/>
        </w:rPr>
      </w:pPr>
    </w:p>
    <w:p w14:paraId="7A2196CD" w14:textId="77777777" w:rsidR="00C113F5" w:rsidRDefault="00C113F5">
      <w:pPr>
        <w:spacing w:after="0" w:line="276" w:lineRule="auto"/>
        <w:rPr>
          <w:rFonts w:ascii="Times New Roman" w:hAnsi="Times New Roman" w:cs="Times New Roman"/>
          <w:sz w:val="28"/>
          <w:szCs w:val="28"/>
        </w:rPr>
      </w:pPr>
    </w:p>
    <w:p w14:paraId="75A33313" w14:textId="77777777" w:rsidR="00C113F5" w:rsidRDefault="00C113F5">
      <w:pPr>
        <w:spacing w:after="0" w:line="276" w:lineRule="auto"/>
        <w:rPr>
          <w:rFonts w:ascii="Times New Roman" w:hAnsi="Times New Roman" w:cs="Times New Roman"/>
          <w:sz w:val="28"/>
          <w:szCs w:val="28"/>
        </w:rPr>
      </w:pPr>
    </w:p>
    <w:p w14:paraId="10EB62CE" w14:textId="77777777" w:rsidR="00C113F5" w:rsidRDefault="00C113F5">
      <w:pPr>
        <w:spacing w:after="0" w:line="276" w:lineRule="auto"/>
        <w:rPr>
          <w:rFonts w:ascii="Times New Roman" w:hAnsi="Times New Roman" w:cs="Times New Roman"/>
          <w:sz w:val="28"/>
          <w:szCs w:val="28"/>
        </w:rPr>
      </w:pPr>
    </w:p>
    <w:p w14:paraId="313A38E7" w14:textId="77777777" w:rsidR="00C113F5" w:rsidRDefault="00C113F5">
      <w:pPr>
        <w:spacing w:after="0" w:line="276" w:lineRule="auto"/>
        <w:rPr>
          <w:rFonts w:ascii="Times New Roman" w:hAnsi="Times New Roman" w:cs="Times New Roman"/>
          <w:sz w:val="28"/>
          <w:szCs w:val="28"/>
        </w:rPr>
      </w:pPr>
    </w:p>
    <w:p w14:paraId="21A5B503" w14:textId="77777777" w:rsidR="00C113F5" w:rsidRDefault="00C113F5">
      <w:pPr>
        <w:spacing w:after="0" w:line="276" w:lineRule="auto"/>
        <w:rPr>
          <w:rFonts w:ascii="Times New Roman" w:hAnsi="Times New Roman" w:cs="Times New Roman"/>
          <w:sz w:val="28"/>
          <w:szCs w:val="28"/>
        </w:rPr>
      </w:pPr>
    </w:p>
    <w:p w14:paraId="6D1DE551" w14:textId="77777777" w:rsidR="00C113F5" w:rsidRDefault="00000000">
      <w:pPr>
        <w:spacing w:after="0" w:line="276" w:lineRule="auto"/>
        <w:ind w:left="3600" w:firstLine="720"/>
        <w:jc w:val="center"/>
        <w:rPr>
          <w:rFonts w:ascii="Times New Roman" w:hAnsi="Times New Roman" w:cs="Times New Roman"/>
          <w:sz w:val="28"/>
          <w:szCs w:val="28"/>
        </w:rPr>
      </w:pPr>
      <w:r>
        <w:rPr>
          <w:rFonts w:ascii="Times New Roman" w:hAnsi="Times New Roman" w:cs="Times New Roman"/>
          <w:sz w:val="28"/>
          <w:szCs w:val="28"/>
        </w:rPr>
        <w:t xml:space="preserve">             (Stamp or Signature)</w:t>
      </w:r>
    </w:p>
    <w:p w14:paraId="2EF33B3B" w14:textId="77777777" w:rsidR="00C113F5" w:rsidRDefault="00C113F5">
      <w:pPr>
        <w:spacing w:after="0" w:line="276" w:lineRule="auto"/>
        <w:jc w:val="center"/>
        <w:rPr>
          <w:rFonts w:ascii="Times New Roman" w:hAnsi="Times New Roman" w:cs="Times New Roman"/>
          <w:sz w:val="28"/>
          <w:szCs w:val="28"/>
        </w:rPr>
      </w:pPr>
    </w:p>
    <w:p w14:paraId="44340200" w14:textId="77777777" w:rsidR="00C113F5" w:rsidRDefault="00C113F5">
      <w:pPr>
        <w:spacing w:after="0" w:line="276" w:lineRule="auto"/>
        <w:jc w:val="center"/>
        <w:rPr>
          <w:rFonts w:ascii="Times New Roman" w:hAnsi="Times New Roman" w:cs="Times New Roman"/>
          <w:sz w:val="28"/>
          <w:szCs w:val="28"/>
        </w:rPr>
      </w:pPr>
    </w:p>
    <w:p w14:paraId="1A3DA35A" w14:textId="77777777" w:rsidR="00C113F5" w:rsidRDefault="00C113F5">
      <w:pPr>
        <w:spacing w:after="0" w:line="276" w:lineRule="auto"/>
        <w:jc w:val="center"/>
        <w:rPr>
          <w:rFonts w:ascii="Times New Roman" w:hAnsi="Times New Roman" w:cs="Times New Roman"/>
          <w:sz w:val="28"/>
          <w:szCs w:val="28"/>
        </w:rPr>
      </w:pPr>
    </w:p>
    <w:p w14:paraId="49B07602" w14:textId="77777777" w:rsidR="00C113F5" w:rsidRDefault="00000000">
      <w:pPr>
        <w:spacing w:after="0" w:line="276" w:lineRule="auto"/>
        <w:jc w:val="right"/>
        <w:rPr>
          <w:rFonts w:ascii="Times New Roman" w:hAnsi="Times New Roman" w:cs="Times New Roman"/>
          <w:sz w:val="28"/>
          <w:szCs w:val="28"/>
        </w:rPr>
      </w:pPr>
      <w:r>
        <w:rPr>
          <w:rFonts w:ascii="Times New Roman" w:eastAsia="宋体" w:hAnsi="Times New Roman" w:cs="Times New Roman" w:hint="eastAsia"/>
          <w:sz w:val="28"/>
          <w:szCs w:val="28"/>
          <w:lang w:val="en-US"/>
        </w:rPr>
        <w:t xml:space="preserve">                                         </w:t>
      </w:r>
      <w:sdt>
        <w:sdtPr>
          <w:rPr>
            <w:rFonts w:ascii="Times New Roman" w:hAnsi="Times New Roman" w:cs="Times New Roman"/>
            <w:sz w:val="28"/>
            <w:szCs w:val="28"/>
          </w:rPr>
          <w:id w:val="718712744"/>
          <w:placeholder>
            <w:docPart w:val="138AAC4FF13C49CEAA96986CFF3B882E"/>
          </w:placeholder>
          <w:showingPlcHdr/>
          <w:text/>
        </w:sdtPr>
        <w:sdtContent>
          <w:r>
            <w:rPr>
              <w:rStyle w:val="PlaceholderText"/>
              <w:rFonts w:ascii="Times New Roman" w:hAnsi="Times New Roman" w:cs="Times New Roman"/>
              <w:sz w:val="28"/>
              <w:szCs w:val="28"/>
            </w:rPr>
            <w:t>Name of the mayor or its equivalent</w:t>
          </w:r>
        </w:sdtContent>
      </w:sdt>
    </w:p>
    <w:sdt>
      <w:sdtPr>
        <w:rPr>
          <w:rFonts w:ascii="Times New Roman" w:hAnsi="Times New Roman" w:cs="Times New Roman"/>
          <w:sz w:val="28"/>
          <w:szCs w:val="28"/>
        </w:rPr>
        <w:id w:val="1256334554"/>
        <w:placeholder>
          <w:docPart w:val="D4048AAB6C474F088BB5D53D78423FCD"/>
        </w:placeholder>
        <w:showingPlcHdr/>
        <w:text/>
      </w:sdtPr>
      <w:sdtContent>
        <w:p w14:paraId="11ABFB0E" w14:textId="77777777" w:rsidR="00C113F5" w:rsidRDefault="00000000">
          <w:pPr>
            <w:spacing w:after="0" w:line="276" w:lineRule="auto"/>
            <w:ind w:left="2880" w:right="420" w:firstLine="720"/>
            <w:jc w:val="right"/>
            <w:rPr>
              <w:rFonts w:ascii="Times New Roman" w:hAnsi="Times New Roman" w:cs="Times New Roman"/>
              <w:sz w:val="28"/>
              <w:szCs w:val="28"/>
            </w:rPr>
          </w:pPr>
          <w:r>
            <w:rPr>
              <w:rStyle w:val="PlaceholderText"/>
              <w:rFonts w:ascii="Times New Roman" w:hAnsi="Times New Roman" w:cs="Times New Roman"/>
              <w:sz w:val="28"/>
              <w:szCs w:val="28"/>
            </w:rPr>
            <w:t>Title, e.g. Mayor of the City</w:t>
          </w:r>
        </w:p>
      </w:sdtContent>
    </w:sdt>
    <w:p w14:paraId="0DCAF0C7" w14:textId="77777777" w:rsidR="00C113F5" w:rsidRDefault="00C113F5">
      <w:pPr>
        <w:spacing w:after="0" w:line="276" w:lineRule="auto"/>
        <w:ind w:left="2880" w:firstLine="720"/>
        <w:jc w:val="center"/>
        <w:rPr>
          <w:rFonts w:ascii="Times New Roman" w:hAnsi="Times New Roman" w:cs="Times New Roman"/>
          <w:sz w:val="28"/>
          <w:szCs w:val="28"/>
        </w:rPr>
      </w:pPr>
    </w:p>
    <w:p w14:paraId="3D83A79C" w14:textId="77777777" w:rsidR="00C113F5" w:rsidRDefault="00C113F5">
      <w:pPr>
        <w:rPr>
          <w:rFonts w:eastAsia="仿宋" w:cstheme="minorHAnsi"/>
          <w:b/>
        </w:rPr>
      </w:pPr>
    </w:p>
    <w:sectPr w:rsidR="00C113F5">
      <w:headerReference w:type="default" r:id="rId8"/>
      <w:pgSz w:w="12240" w:h="15840"/>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01A9" w14:textId="77777777" w:rsidR="005918EE" w:rsidRDefault="005918EE">
      <w:pPr>
        <w:spacing w:line="240" w:lineRule="auto"/>
      </w:pPr>
      <w:r>
        <w:separator/>
      </w:r>
    </w:p>
  </w:endnote>
  <w:endnote w:type="continuationSeparator" w:id="0">
    <w:p w14:paraId="7F7A232F" w14:textId="77777777" w:rsidR="005918EE" w:rsidRDefault="00591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86047"/>
    </w:sdtPr>
    <w:sdtContent>
      <w:p w14:paraId="6756E1A1" w14:textId="77777777" w:rsidR="00C113F5" w:rsidRDefault="00000000">
        <w:pPr>
          <w:pStyle w:val="Footer"/>
          <w:jc w:val="center"/>
        </w:pPr>
        <w:r>
          <w:fldChar w:fldCharType="begin"/>
        </w:r>
        <w:r>
          <w:instrText xml:space="preserve"> PAGE   \* MERGEFORMAT </w:instrText>
        </w:r>
        <w:r>
          <w:fldChar w:fldCharType="separate"/>
        </w:r>
        <w:r>
          <w:t>2</w:t>
        </w:r>
        <w:r>
          <w:fldChar w:fldCharType="end"/>
        </w:r>
      </w:p>
    </w:sdtContent>
  </w:sdt>
  <w:p w14:paraId="0B1ACBC9" w14:textId="77777777" w:rsidR="00C113F5" w:rsidRDefault="00C1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66B3" w14:textId="77777777" w:rsidR="005918EE" w:rsidRDefault="005918EE">
      <w:pPr>
        <w:spacing w:after="0"/>
      </w:pPr>
      <w:r>
        <w:separator/>
      </w:r>
    </w:p>
  </w:footnote>
  <w:footnote w:type="continuationSeparator" w:id="0">
    <w:p w14:paraId="12017152" w14:textId="77777777" w:rsidR="005918EE" w:rsidRDefault="005918EE">
      <w:pPr>
        <w:spacing w:after="0"/>
      </w:pPr>
      <w:r>
        <w:continuationSeparator/>
      </w:r>
    </w:p>
  </w:footnote>
  <w:footnote w:id="1">
    <w:p w14:paraId="2B6E6B2D" w14:textId="77777777" w:rsidR="00C113F5" w:rsidRDefault="00000000">
      <w:pPr>
        <w:pStyle w:val="FootnoteText"/>
      </w:pPr>
      <w:r>
        <w:rPr>
          <w:rStyle w:val="FootnoteReference"/>
        </w:rPr>
        <w:footnoteRef/>
      </w:r>
      <w:r>
        <w:t xml:space="preserve"> Including Member States and present Non-Member Observers of the United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53052"/>
      <w:picture/>
    </w:sdtPr>
    <w:sdtContent>
      <w:p w14:paraId="4BEA6DFA" w14:textId="77777777" w:rsidR="00C113F5" w:rsidRDefault="00000000">
        <w:pPr>
          <w:pStyle w:val="Header"/>
          <w:jc w:val="center"/>
        </w:pPr>
        <w:r>
          <w:rPr>
            <w:noProof/>
            <w:lang w:val="en-US"/>
          </w:rPr>
          <w:drawing>
            <wp:inline distT="0" distB="0" distL="0" distR="0" wp14:anchorId="67DEB73A" wp14:editId="662819B0">
              <wp:extent cx="3938905" cy="952500"/>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939311" cy="9525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1986"/>
    <w:multiLevelType w:val="multilevel"/>
    <w:tmpl w:val="3673198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0BE0BEB"/>
    <w:multiLevelType w:val="multilevel"/>
    <w:tmpl w:val="70BE0B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5101298">
    <w:abstractNumId w:val="1"/>
  </w:num>
  <w:num w:numId="2" w16cid:durableId="211609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yNGZiMGI0NGJmMDZmNDgwYzFkOWVmY2Y5Njg3YjkifQ=="/>
  </w:docVars>
  <w:rsids>
    <w:rsidRoot w:val="00060092"/>
    <w:rsid w:val="00011696"/>
    <w:rsid w:val="00060092"/>
    <w:rsid w:val="00085C69"/>
    <w:rsid w:val="000B4495"/>
    <w:rsid w:val="000E4E0C"/>
    <w:rsid w:val="000F322B"/>
    <w:rsid w:val="0011591B"/>
    <w:rsid w:val="00117081"/>
    <w:rsid w:val="00123214"/>
    <w:rsid w:val="00156AF8"/>
    <w:rsid w:val="001A066D"/>
    <w:rsid w:val="001F4114"/>
    <w:rsid w:val="002525AE"/>
    <w:rsid w:val="00265A60"/>
    <w:rsid w:val="002E20E6"/>
    <w:rsid w:val="00303E18"/>
    <w:rsid w:val="003239B1"/>
    <w:rsid w:val="00386BCC"/>
    <w:rsid w:val="003E18E9"/>
    <w:rsid w:val="00411819"/>
    <w:rsid w:val="004752E2"/>
    <w:rsid w:val="004E3CA9"/>
    <w:rsid w:val="00507285"/>
    <w:rsid w:val="0053382D"/>
    <w:rsid w:val="00541FFE"/>
    <w:rsid w:val="0058042A"/>
    <w:rsid w:val="005918EE"/>
    <w:rsid w:val="005D76E2"/>
    <w:rsid w:val="005E2E61"/>
    <w:rsid w:val="005F6386"/>
    <w:rsid w:val="005F6DEF"/>
    <w:rsid w:val="00600FB5"/>
    <w:rsid w:val="0060624F"/>
    <w:rsid w:val="0062463B"/>
    <w:rsid w:val="00662EC2"/>
    <w:rsid w:val="006B071B"/>
    <w:rsid w:val="006E2901"/>
    <w:rsid w:val="006E3D4F"/>
    <w:rsid w:val="00702817"/>
    <w:rsid w:val="00741EB9"/>
    <w:rsid w:val="00744A0A"/>
    <w:rsid w:val="00783315"/>
    <w:rsid w:val="007A37EA"/>
    <w:rsid w:val="007D2F70"/>
    <w:rsid w:val="00803178"/>
    <w:rsid w:val="00841043"/>
    <w:rsid w:val="008872F6"/>
    <w:rsid w:val="008913CE"/>
    <w:rsid w:val="008E57F0"/>
    <w:rsid w:val="00983FEB"/>
    <w:rsid w:val="00A70DCE"/>
    <w:rsid w:val="00AB3FAD"/>
    <w:rsid w:val="00AD62A8"/>
    <w:rsid w:val="00B423C2"/>
    <w:rsid w:val="00B7194B"/>
    <w:rsid w:val="00BA3102"/>
    <w:rsid w:val="00BB6C63"/>
    <w:rsid w:val="00C006C1"/>
    <w:rsid w:val="00C113F5"/>
    <w:rsid w:val="00C40E2B"/>
    <w:rsid w:val="00C552B0"/>
    <w:rsid w:val="00C9030E"/>
    <w:rsid w:val="00CB195E"/>
    <w:rsid w:val="00CD257F"/>
    <w:rsid w:val="00CF50AF"/>
    <w:rsid w:val="00D177A2"/>
    <w:rsid w:val="00D5597A"/>
    <w:rsid w:val="00D71D1F"/>
    <w:rsid w:val="00D933C8"/>
    <w:rsid w:val="00DC75D3"/>
    <w:rsid w:val="00E17A64"/>
    <w:rsid w:val="00E21629"/>
    <w:rsid w:val="00E41917"/>
    <w:rsid w:val="00E710FB"/>
    <w:rsid w:val="00E81AFB"/>
    <w:rsid w:val="00E82DBD"/>
    <w:rsid w:val="00EA1FAE"/>
    <w:rsid w:val="00EE52E3"/>
    <w:rsid w:val="00F61DC2"/>
    <w:rsid w:val="00F624DB"/>
    <w:rsid w:val="00F70CAA"/>
    <w:rsid w:val="00F81C85"/>
    <w:rsid w:val="00F85C43"/>
    <w:rsid w:val="00FC492C"/>
    <w:rsid w:val="00FE577A"/>
    <w:rsid w:val="02366D2D"/>
    <w:rsid w:val="369D3BA6"/>
    <w:rsid w:val="4DB53449"/>
    <w:rsid w:val="5F430F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FA57"/>
  <w15:docId w15:val="{4400A5B2-4C44-4E1D-9227-31554ABF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GB"/>
    </w:rPr>
  </w:style>
  <w:style w:type="paragraph" w:styleId="Heading1">
    <w:name w:val="heading 1"/>
    <w:basedOn w:val="Normal"/>
    <w:next w:val="Normal"/>
    <w:link w:val="Heading1Char"/>
    <w:autoRedefin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spacing w:line="240" w:lineRule="auto"/>
    </w:pPr>
    <w:rPr>
      <w:sz w:val="20"/>
      <w:szCs w:val="20"/>
    </w:rPr>
  </w:style>
  <w:style w:type="paragraph" w:styleId="BodyText">
    <w:name w:val="Body Text"/>
    <w:basedOn w:val="Normal"/>
    <w:link w:val="BodyTextChar"/>
    <w:autoRedefine/>
    <w:uiPriority w:val="99"/>
    <w:semiHidden/>
    <w:unhideWhenUsed/>
    <w:qFormat/>
    <w:pPr>
      <w:spacing w:after="120"/>
    </w:pPr>
  </w:style>
  <w:style w:type="paragraph" w:styleId="BodyTextIndent">
    <w:name w:val="Body Text Indent"/>
    <w:basedOn w:val="Normal"/>
    <w:link w:val="BodyTextIndentChar"/>
    <w:autoRedefine/>
    <w:uiPriority w:val="99"/>
    <w:unhideWhenUsed/>
    <w:qFormat/>
    <w:pPr>
      <w:spacing w:after="120"/>
      <w:ind w:leftChars="200" w:left="420"/>
    </w:pPr>
  </w:style>
  <w:style w:type="paragraph" w:styleId="TOC3">
    <w:name w:val="toc 3"/>
    <w:basedOn w:val="Normal"/>
    <w:next w:val="Normal"/>
    <w:autoRedefine/>
    <w:uiPriority w:val="39"/>
    <w:unhideWhenUsed/>
    <w:qFormat/>
    <w:pPr>
      <w:tabs>
        <w:tab w:val="right" w:leader="dot" w:pos="9350"/>
      </w:tabs>
      <w:spacing w:after="100"/>
      <w:ind w:left="220"/>
    </w:pPr>
  </w:style>
  <w:style w:type="paragraph" w:styleId="BalloonText">
    <w:name w:val="Balloon Text"/>
    <w:basedOn w:val="Normal"/>
    <w:link w:val="BalloonTextChar"/>
    <w:autoRedefine/>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autoRedefine/>
    <w:uiPriority w:val="99"/>
    <w:unhideWhenUsed/>
    <w:qFormat/>
    <w:pPr>
      <w:tabs>
        <w:tab w:val="center" w:pos="4513"/>
        <w:tab w:val="right" w:pos="9026"/>
      </w:tabs>
      <w:spacing w:after="0" w:line="240" w:lineRule="auto"/>
    </w:pPr>
  </w:style>
  <w:style w:type="paragraph" w:styleId="Header">
    <w:name w:val="header"/>
    <w:basedOn w:val="Normal"/>
    <w:link w:val="HeaderChar"/>
    <w:autoRedefine/>
    <w:uiPriority w:val="99"/>
    <w:unhideWhenUsed/>
    <w:qFormat/>
    <w:pPr>
      <w:tabs>
        <w:tab w:val="center" w:pos="4513"/>
        <w:tab w:val="right" w:pos="9026"/>
      </w:tabs>
      <w:spacing w:after="0" w:line="240" w:lineRule="auto"/>
    </w:pPr>
  </w:style>
  <w:style w:type="paragraph" w:styleId="TOC1">
    <w:name w:val="toc 1"/>
    <w:basedOn w:val="Normal"/>
    <w:next w:val="Normal"/>
    <w:autoRedefine/>
    <w:uiPriority w:val="39"/>
    <w:unhideWhenUsed/>
    <w:qFormat/>
    <w:pPr>
      <w:spacing w:after="100"/>
    </w:pPr>
  </w:style>
  <w:style w:type="paragraph" w:styleId="FootnoteText">
    <w:name w:val="footnote text"/>
    <w:basedOn w:val="Normal"/>
    <w:link w:val="FootnoteTextChar"/>
    <w:autoRedefine/>
    <w:uiPriority w:val="99"/>
    <w:unhideWhenUsed/>
    <w:qFormat/>
    <w:pPr>
      <w:spacing w:after="0" w:line="240" w:lineRule="auto"/>
    </w:pPr>
    <w:rPr>
      <w:sz w:val="20"/>
      <w:szCs w:val="20"/>
    </w:rPr>
  </w:style>
  <w:style w:type="paragraph" w:styleId="TOC2">
    <w:name w:val="toc 2"/>
    <w:basedOn w:val="Normal"/>
    <w:next w:val="Normal"/>
    <w:autoRedefine/>
    <w:uiPriority w:val="39"/>
    <w:unhideWhenUsed/>
    <w:qFormat/>
    <w:pPr>
      <w:tabs>
        <w:tab w:val="right" w:leader="dot" w:pos="9350"/>
      </w:tabs>
      <w:spacing w:after="100"/>
      <w:ind w:left="220"/>
    </w:pPr>
  </w:style>
  <w:style w:type="paragraph" w:styleId="NormalWeb">
    <w:name w:val="Normal (Web)"/>
    <w:basedOn w:val="Normal"/>
    <w:autoRedefine/>
    <w:uiPriority w:val="99"/>
    <w:unhideWhenUsed/>
    <w:qFormat/>
    <w:pPr>
      <w:spacing w:before="100" w:beforeAutospacing="1" w:after="100" w:afterAutospacing="1" w:line="240" w:lineRule="auto"/>
    </w:pPr>
    <w:rPr>
      <w:rFonts w:ascii="宋体" w:eastAsia="宋体" w:hAnsi="宋体" w:cs="宋体"/>
      <w:sz w:val="24"/>
      <w:szCs w:val="24"/>
      <w:lang w:val="en-US"/>
    </w:rPr>
  </w:style>
  <w:style w:type="paragraph" w:styleId="CommentSubject">
    <w:name w:val="annotation subject"/>
    <w:basedOn w:val="CommentText"/>
    <w:next w:val="CommentText"/>
    <w:link w:val="CommentSubjectChar"/>
    <w:autoRedefine/>
    <w:uiPriority w:val="99"/>
    <w:unhideWhenUsed/>
    <w:qFormat/>
    <w:rPr>
      <w:b/>
      <w:bCs/>
    </w:rPr>
  </w:style>
  <w:style w:type="paragraph" w:styleId="BodyTextFirstIndent2">
    <w:name w:val="Body Text First Indent 2"/>
    <w:basedOn w:val="BodyTextIndent"/>
    <w:link w:val="BodyTextFirstIndent2Char"/>
    <w:autoRedefine/>
    <w:qFormat/>
    <w:pPr>
      <w:ind w:leftChars="0" w:left="0" w:firstLine="420"/>
    </w:pPr>
    <w:rPr>
      <w:rFonts w:ascii="仿宋_GB2312" w:eastAsia="仿宋_GB2312" w:cs="仿宋_GB2312"/>
      <w:sz w:val="32"/>
      <w:szCs w:val="32"/>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autoRedefine/>
    <w:uiPriority w:val="99"/>
    <w:unhideWhenUsed/>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2F5496" w:themeColor="accent1" w:themeShade="BF"/>
      <w:sz w:val="26"/>
      <w:szCs w:val="26"/>
    </w:rPr>
  </w:style>
  <w:style w:type="character" w:customStyle="1" w:styleId="PlaceholderText1">
    <w:name w:val="Placeholder Text1"/>
    <w:basedOn w:val="DefaultParagraphFont"/>
    <w:autoRedefine/>
    <w:uiPriority w:val="99"/>
    <w:semiHidden/>
    <w:qFormat/>
    <w:rPr>
      <w:color w:val="808080"/>
    </w:rPr>
  </w:style>
  <w:style w:type="paragraph" w:customStyle="1" w:styleId="ListParagraph1">
    <w:name w:val="List Paragraph1"/>
    <w:basedOn w:val="Normal"/>
    <w:link w:val="a"/>
    <w:autoRedefine/>
    <w:uiPriority w:val="34"/>
    <w:qFormat/>
    <w:pPr>
      <w:ind w:left="720"/>
      <w:contextualSpacing/>
    </w:pPr>
  </w:style>
  <w:style w:type="paragraph" w:customStyle="1" w:styleId="TOCHeading1">
    <w:name w:val="TOC Heading1"/>
    <w:basedOn w:val="Heading1"/>
    <w:next w:val="Normal"/>
    <w:autoRedefine/>
    <w:uiPriority w:val="39"/>
    <w:unhideWhenUsed/>
    <w:qFormat/>
    <w:pPr>
      <w:outlineLvl w:val="9"/>
    </w:pPr>
    <w:rPr>
      <w:lang w:val="en-US" w:eastAsia="en-US"/>
    </w:rPr>
  </w:style>
  <w:style w:type="character" w:customStyle="1" w:styleId="CommentTextChar">
    <w:name w:val="Comment Text Char"/>
    <w:basedOn w:val="DefaultParagraphFont"/>
    <w:link w:val="CommentText"/>
    <w:autoRedefine/>
    <w:uiPriority w:val="99"/>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character" w:customStyle="1" w:styleId="BalloonTextChar">
    <w:name w:val="Balloon Text Char"/>
    <w:basedOn w:val="DefaultParagraphFont"/>
    <w:link w:val="BalloonText"/>
    <w:autoRedefine/>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character" w:customStyle="1" w:styleId="UnresolvedMention1">
    <w:name w:val="Unresolved Mention1"/>
    <w:basedOn w:val="DefaultParagraphFont"/>
    <w:autoRedefine/>
    <w:uiPriority w:val="99"/>
    <w:unhideWhenUsed/>
    <w:qFormat/>
    <w:rPr>
      <w:color w:val="605E5C"/>
      <w:shd w:val="clear" w:color="auto" w:fill="E1DFDD"/>
    </w:rPr>
  </w:style>
  <w:style w:type="paragraph" w:customStyle="1" w:styleId="Revision1">
    <w:name w:val="Revision1"/>
    <w:autoRedefine/>
    <w:hidden/>
    <w:uiPriority w:val="99"/>
    <w:semiHidden/>
    <w:qFormat/>
    <w:rPr>
      <w:rFonts w:asciiTheme="minorHAnsi" w:eastAsiaTheme="minorEastAsia" w:hAnsiTheme="minorHAnsi" w:cstheme="minorBidi"/>
      <w:sz w:val="22"/>
      <w:szCs w:val="22"/>
      <w:lang w:val="en-GB"/>
    </w:rPr>
  </w:style>
  <w:style w:type="character" w:customStyle="1" w:styleId="a">
    <w:name w:val="列表段落 字符"/>
    <w:basedOn w:val="DefaultParagraphFont"/>
    <w:link w:val="ListParagraph1"/>
    <w:autoRedefine/>
    <w:uiPriority w:val="34"/>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1F3864" w:themeColor="accent1" w:themeShade="80"/>
      <w:sz w:val="24"/>
      <w:szCs w:val="24"/>
    </w:rPr>
  </w:style>
  <w:style w:type="character" w:customStyle="1" w:styleId="BodyTextIndentChar">
    <w:name w:val="Body Text Indent Char"/>
    <w:basedOn w:val="DefaultParagraphFont"/>
    <w:link w:val="BodyTextIndent"/>
    <w:autoRedefine/>
    <w:uiPriority w:val="99"/>
    <w:semiHidden/>
    <w:qFormat/>
  </w:style>
  <w:style w:type="character" w:customStyle="1" w:styleId="BodyTextFirstIndent2Char">
    <w:name w:val="Body Text First Indent 2 Char"/>
    <w:basedOn w:val="BodyTextIndentChar"/>
    <w:link w:val="BodyTextFirstIndent2"/>
    <w:autoRedefine/>
    <w:qFormat/>
    <w:rPr>
      <w:rFonts w:ascii="仿宋_GB2312" w:eastAsia="仿宋_GB2312" w:cs="仿宋_GB2312"/>
      <w:sz w:val="32"/>
      <w:szCs w:val="32"/>
    </w:rPr>
  </w:style>
  <w:style w:type="paragraph" w:customStyle="1" w:styleId="ListParagraph55b2f683-6f66-45bd-824f-e26d59c7a148">
    <w:name w:val="List Paragraph_55b2f683-6f66-45bd-824f-e26d59c7a148"/>
    <w:basedOn w:val="Normal"/>
    <w:autoRedefine/>
    <w:uiPriority w:val="99"/>
    <w:qFormat/>
    <w:pPr>
      <w:ind w:left="720"/>
      <w:contextualSpacing/>
    </w:pPr>
  </w:style>
  <w:style w:type="paragraph" w:customStyle="1" w:styleId="Revision2">
    <w:name w:val="Revision2"/>
    <w:autoRedefine/>
    <w:hidden/>
    <w:uiPriority w:val="99"/>
    <w:semiHidden/>
    <w:qFormat/>
    <w:rPr>
      <w:rFonts w:asciiTheme="minorHAnsi" w:eastAsiaTheme="minorEastAsia" w:hAnsiTheme="minorHAnsi" w:cstheme="minorBidi"/>
      <w:sz w:val="22"/>
      <w:szCs w:val="22"/>
      <w:lang w:val="en-GB"/>
    </w:rPr>
  </w:style>
  <w:style w:type="paragraph" w:styleId="ListParagraph">
    <w:name w:val="List Paragraph"/>
    <w:basedOn w:val="Normal"/>
    <w:link w:val="ListParagraphChar"/>
    <w:autoRedefine/>
    <w:uiPriority w:val="34"/>
    <w:qFormat/>
    <w:pPr>
      <w:ind w:firstLineChars="200" w:firstLine="420"/>
    </w:pPr>
  </w:style>
  <w:style w:type="table" w:customStyle="1" w:styleId="TableGrid1">
    <w:name w:val="Table Grid1"/>
    <w:basedOn w:val="TableNormal"/>
    <w:autoRedefine/>
    <w:uiPriority w:val="39"/>
    <w:qFormat/>
    <w:rPr>
      <w:rFonts w:asciiTheme="minorHAnsi" w:eastAsiaTheme="minorEastAsia"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autoRedefine/>
    <w:uiPriority w:val="34"/>
    <w:qFormat/>
    <w:rPr>
      <w:rFonts w:asciiTheme="minorHAnsi" w:eastAsiaTheme="minorEastAsia" w:hAnsiTheme="minorHAnsi" w:cstheme="minorBidi"/>
      <w:sz w:val="22"/>
      <w:szCs w:val="22"/>
      <w:lang w:val="en-GB"/>
    </w:rPr>
  </w:style>
  <w:style w:type="character" w:styleId="PlaceholderText">
    <w:name w:val="Placeholder Text"/>
    <w:basedOn w:val="DefaultParagraphFont"/>
    <w:autoRedefine/>
    <w:uiPriority w:val="99"/>
    <w:semiHidden/>
    <w:qFormat/>
    <w:rPr>
      <w:color w:val="808080"/>
    </w:rPr>
  </w:style>
  <w:style w:type="paragraph" w:customStyle="1" w:styleId="Revision3">
    <w:name w:val="Revision3"/>
    <w:autoRedefine/>
    <w:hidden/>
    <w:uiPriority w:val="99"/>
    <w:unhideWhenUsed/>
    <w:qFormat/>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
    <w:autoRedefine/>
    <w:uiPriority w:val="99"/>
    <w:semiHidden/>
    <w:qFormat/>
    <w:rPr>
      <w:rFonts w:asciiTheme="minorHAnsi" w:eastAsiaTheme="minorEastAsia" w:hAnsiTheme="minorHAnsi" w:cstheme="minorBidi"/>
      <w:sz w:val="22"/>
      <w:szCs w:val="22"/>
      <w:lang w:val="en-GB"/>
    </w:rPr>
  </w:style>
  <w:style w:type="paragraph" w:styleId="Revision">
    <w:name w:val="Revision"/>
    <w:hidden/>
    <w:uiPriority w:val="99"/>
    <w:unhideWhenUsed/>
    <w:rsid w:val="00FE577A"/>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34D4ACEB6463F8D5D6ED0E1ADF9D0"/>
        <w:category>
          <w:name w:val="General"/>
          <w:gallery w:val="placeholder"/>
        </w:category>
        <w:types>
          <w:type w:val="bbPlcHdr"/>
        </w:types>
        <w:behaviors>
          <w:behavior w:val="content"/>
        </w:behaviors>
        <w:guid w:val="{71F88265-F4FF-4275-BEC0-67B38E1E3F16}"/>
      </w:docPartPr>
      <w:docPartBody>
        <w:p w:rsidR="009A65AE" w:rsidRDefault="00000000">
          <w:pPr>
            <w:pStyle w:val="C3134D4ACEB6463F8D5D6ED0E1ADF9D0"/>
          </w:pPr>
          <w:r>
            <w:rPr>
              <w:rFonts w:ascii="Times New Roman" w:hAnsi="Times New Roman" w:cs="Times New Roman"/>
              <w:color w:val="808080" w:themeColor="background1" w:themeShade="80"/>
              <w:sz w:val="28"/>
              <w:szCs w:val="28"/>
              <w:shd w:val="pct10" w:color="auto" w:fill="FFFFFF"/>
            </w:rPr>
            <w:t>Enter the location</w:t>
          </w:r>
        </w:p>
      </w:docPartBody>
    </w:docPart>
    <w:docPart>
      <w:docPartPr>
        <w:name w:val="F4105D7281824B1CBC140C04A5370502"/>
        <w:category>
          <w:name w:val="General"/>
          <w:gallery w:val="placeholder"/>
        </w:category>
        <w:types>
          <w:type w:val="bbPlcHdr"/>
        </w:types>
        <w:behaviors>
          <w:behavior w:val="content"/>
        </w:behaviors>
        <w:guid w:val="{129AC9FF-A2C3-46A2-BC22-B509B9B65A94}"/>
      </w:docPartPr>
      <w:docPartBody>
        <w:p w:rsidR="009A65AE" w:rsidRDefault="00000000">
          <w:pPr>
            <w:pStyle w:val="F4105D7281824B1CBC140C04A5370502"/>
          </w:pPr>
          <w:r>
            <w:rPr>
              <w:rStyle w:val="PlaceholderText"/>
              <w:rFonts w:ascii="Times New Roman" w:hAnsi="Times New Roman" w:cs="Times New Roman"/>
              <w:sz w:val="28"/>
              <w:szCs w:val="28"/>
              <w:shd w:val="pct10" w:color="auto" w:fill="FFFFFF"/>
            </w:rPr>
            <w:t>Select a date</w:t>
          </w:r>
        </w:p>
      </w:docPartBody>
    </w:docPart>
    <w:docPart>
      <w:docPartPr>
        <w:name w:val="7BBB9E68272C498DBC485CA6526616A2"/>
        <w:category>
          <w:name w:val="General"/>
          <w:gallery w:val="placeholder"/>
        </w:category>
        <w:types>
          <w:type w:val="bbPlcHdr"/>
        </w:types>
        <w:behaviors>
          <w:behavior w:val="content"/>
        </w:behaviors>
        <w:guid w:val="{B32001EA-1845-4081-8364-9F2D64EC2346}"/>
      </w:docPartPr>
      <w:docPartBody>
        <w:p w:rsidR="009A65AE" w:rsidRDefault="00000000">
          <w:pPr>
            <w:pStyle w:val="7BBB9E68272C498DBC485CA6526616A2"/>
          </w:pPr>
          <w:r>
            <w:rPr>
              <w:rStyle w:val="PlaceholderText"/>
              <w:rFonts w:ascii="Times New Roman" w:hAnsi="Times New Roman" w:cs="Times New Roman"/>
              <w:sz w:val="28"/>
              <w:szCs w:val="28"/>
              <w:shd w:val="pct10" w:color="auto" w:fill="FFFFFF"/>
            </w:rPr>
            <w:t>Enter the name of the city/municipality, country</w:t>
          </w:r>
        </w:p>
      </w:docPartBody>
    </w:docPart>
    <w:docPart>
      <w:docPartPr>
        <w:name w:val="138AAC4FF13C49CEAA96986CFF3B882E"/>
        <w:category>
          <w:name w:val="General"/>
          <w:gallery w:val="placeholder"/>
        </w:category>
        <w:types>
          <w:type w:val="bbPlcHdr"/>
        </w:types>
        <w:behaviors>
          <w:behavior w:val="content"/>
        </w:behaviors>
        <w:guid w:val="{BC0F94A6-1AFC-48DB-AFC1-E9657F763AB6}"/>
      </w:docPartPr>
      <w:docPartBody>
        <w:p w:rsidR="009A65AE" w:rsidRDefault="00000000">
          <w:pPr>
            <w:pStyle w:val="138AAC4FF13C49CEAA96986CFF3B882E"/>
          </w:pPr>
          <w:r>
            <w:rPr>
              <w:rStyle w:val="PlaceholderText"/>
              <w:rFonts w:ascii="Times New Roman" w:hAnsi="Times New Roman" w:cs="Times New Roman"/>
              <w:sz w:val="28"/>
              <w:szCs w:val="28"/>
            </w:rPr>
            <w:t>Name of the mayor or its equivalent</w:t>
          </w:r>
        </w:p>
      </w:docPartBody>
    </w:docPart>
    <w:docPart>
      <w:docPartPr>
        <w:name w:val="D4048AAB6C474F088BB5D53D78423FCD"/>
        <w:category>
          <w:name w:val="General"/>
          <w:gallery w:val="placeholder"/>
        </w:category>
        <w:types>
          <w:type w:val="bbPlcHdr"/>
        </w:types>
        <w:behaviors>
          <w:behavior w:val="content"/>
        </w:behaviors>
        <w:guid w:val="{C44CD698-CA9F-42C7-8476-420EC0D5A421}"/>
      </w:docPartPr>
      <w:docPartBody>
        <w:p w:rsidR="009A65AE" w:rsidRDefault="00000000">
          <w:pPr>
            <w:pStyle w:val="D4048AAB6C474F088BB5D53D78423FCD"/>
          </w:pPr>
          <w:r>
            <w:rPr>
              <w:rStyle w:val="PlaceholderText"/>
              <w:rFonts w:ascii="Times New Roman" w:hAnsi="Times New Roman" w:cs="Times New Roman"/>
              <w:sz w:val="28"/>
              <w:szCs w:val="28"/>
            </w:rPr>
            <w:t>Title, e.g. Mayor of the 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C6"/>
    <w:rsid w:val="0009799D"/>
    <w:rsid w:val="00121B32"/>
    <w:rsid w:val="00124FC3"/>
    <w:rsid w:val="001D7897"/>
    <w:rsid w:val="002B6FDB"/>
    <w:rsid w:val="005A05A4"/>
    <w:rsid w:val="005D35C6"/>
    <w:rsid w:val="00847764"/>
    <w:rsid w:val="008A09ED"/>
    <w:rsid w:val="009A65AE"/>
    <w:rsid w:val="00B60419"/>
    <w:rsid w:val="00B94290"/>
    <w:rsid w:val="00D1290E"/>
    <w:rsid w:val="00DF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34D4ACEB6463F8D5D6ED0E1ADF9D0">
    <w:name w:val="C3134D4ACEB6463F8D5D6ED0E1ADF9D0"/>
    <w:autoRedefine/>
    <w:qFormat/>
    <w:pPr>
      <w:widowControl w:val="0"/>
      <w:jc w:val="both"/>
    </w:pPr>
    <w:rPr>
      <w:kern w:val="2"/>
      <w:sz w:val="21"/>
      <w:szCs w:val="22"/>
    </w:rPr>
  </w:style>
  <w:style w:type="character" w:styleId="PlaceholderText">
    <w:name w:val="Placeholder Text"/>
    <w:basedOn w:val="DefaultParagraphFont"/>
    <w:autoRedefine/>
    <w:uiPriority w:val="99"/>
    <w:semiHidden/>
    <w:rPr>
      <w:color w:val="808080"/>
    </w:rPr>
  </w:style>
  <w:style w:type="paragraph" w:customStyle="1" w:styleId="F4105D7281824B1CBC140C04A5370502">
    <w:name w:val="F4105D7281824B1CBC140C04A5370502"/>
    <w:autoRedefine/>
    <w:qFormat/>
    <w:pPr>
      <w:widowControl w:val="0"/>
      <w:jc w:val="both"/>
    </w:pPr>
    <w:rPr>
      <w:kern w:val="2"/>
      <w:sz w:val="21"/>
      <w:szCs w:val="22"/>
    </w:rPr>
  </w:style>
  <w:style w:type="paragraph" w:customStyle="1" w:styleId="7BBB9E68272C498DBC485CA6526616A2">
    <w:name w:val="7BBB9E68272C498DBC485CA6526616A2"/>
    <w:pPr>
      <w:widowControl w:val="0"/>
      <w:jc w:val="both"/>
    </w:pPr>
    <w:rPr>
      <w:kern w:val="2"/>
      <w:sz w:val="21"/>
      <w:szCs w:val="22"/>
    </w:rPr>
  </w:style>
  <w:style w:type="paragraph" w:customStyle="1" w:styleId="138AAC4FF13C49CEAA96986CFF3B882E">
    <w:name w:val="138AAC4FF13C49CEAA96986CFF3B882E"/>
    <w:autoRedefine/>
    <w:qFormat/>
    <w:pPr>
      <w:widowControl w:val="0"/>
      <w:jc w:val="both"/>
    </w:pPr>
    <w:rPr>
      <w:kern w:val="2"/>
      <w:sz w:val="21"/>
      <w:szCs w:val="22"/>
    </w:rPr>
  </w:style>
  <w:style w:type="paragraph" w:customStyle="1" w:styleId="D4048AAB6C474F088BB5D53D78423FCD">
    <w:name w:val="D4048AAB6C474F088BB5D53D78423FCD"/>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Xuesai Ma</dc:creator>
  <cp:lastModifiedBy>Siqi Chen(Affiliate)</cp:lastModifiedBy>
  <cp:revision>10</cp:revision>
  <dcterms:created xsi:type="dcterms:W3CDTF">2024-03-05T08:08:00Z</dcterms:created>
  <dcterms:modified xsi:type="dcterms:W3CDTF">2024-03-11T08:50:00Z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9C3397BB1FA44C5C86B4F688DF8FF495_13</vt:lpwstr>
  </property>
  <property fmtid="{D5CDD505-2E9C-101B-9397-08002B2CF9AE}" pid="3" name="KSOProductBuildVer">
    <vt:lpwstr>2052-12.1.0.16388</vt:lpwstr>
  </property>
</Properties>
</file>